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69F" w:rsidRPr="00BC469F" w:rsidRDefault="00BC469F" w:rsidP="00BC469F">
      <w:pPr>
        <w:spacing w:after="0"/>
        <w:jc w:val="center"/>
        <w:rPr>
          <w:rFonts w:ascii="Times New Roman" w:hAnsi="Times New Roman" w:cs="Times New Roman"/>
          <w:sz w:val="28"/>
          <w:szCs w:val="28"/>
        </w:rPr>
      </w:pPr>
      <w:r w:rsidRPr="00BC469F">
        <w:rPr>
          <w:rFonts w:ascii="Times New Roman" w:hAnsi="Times New Roman" w:cs="Times New Roman"/>
          <w:sz w:val="28"/>
          <w:szCs w:val="28"/>
        </w:rPr>
        <w:t xml:space="preserve">Областное государственное бюджетное профессиональное образовательное учреждение </w:t>
      </w:r>
    </w:p>
    <w:p w:rsidR="00BC469F" w:rsidRPr="00BC469F" w:rsidRDefault="00BC469F" w:rsidP="00BC469F">
      <w:pPr>
        <w:spacing w:after="0"/>
        <w:jc w:val="center"/>
        <w:rPr>
          <w:rFonts w:ascii="Times New Roman" w:hAnsi="Times New Roman" w:cs="Times New Roman"/>
          <w:bCs/>
          <w:sz w:val="28"/>
          <w:szCs w:val="28"/>
        </w:rPr>
      </w:pPr>
      <w:r w:rsidRPr="00BC469F">
        <w:rPr>
          <w:rFonts w:ascii="Times New Roman" w:hAnsi="Times New Roman" w:cs="Times New Roman"/>
          <w:sz w:val="28"/>
          <w:szCs w:val="28"/>
        </w:rPr>
        <w:t>«Смоленская академия профессионального образования»</w:t>
      </w:r>
    </w:p>
    <w:p w:rsidR="00BC469F" w:rsidRPr="00BC469F" w:rsidRDefault="00BC469F" w:rsidP="00BC469F">
      <w:pPr>
        <w:spacing w:after="0"/>
        <w:jc w:val="both"/>
        <w:rPr>
          <w:rFonts w:ascii="Times New Roman" w:hAnsi="Times New Roman" w:cs="Times New Roman"/>
          <w:bCs/>
          <w:sz w:val="28"/>
          <w:szCs w:val="28"/>
        </w:rPr>
      </w:pPr>
    </w:p>
    <w:p w:rsidR="00BC469F" w:rsidRPr="00BC469F" w:rsidRDefault="00BC469F" w:rsidP="00BC469F">
      <w:pPr>
        <w:spacing w:after="0"/>
        <w:jc w:val="both"/>
        <w:rPr>
          <w:rFonts w:ascii="Times New Roman" w:hAnsi="Times New Roman" w:cs="Times New Roman"/>
          <w:bCs/>
          <w:sz w:val="28"/>
          <w:szCs w:val="28"/>
        </w:rPr>
      </w:pPr>
    </w:p>
    <w:p w:rsidR="00BC469F" w:rsidRPr="00BC469F" w:rsidRDefault="00BC469F" w:rsidP="00BC469F">
      <w:pPr>
        <w:spacing w:after="0"/>
        <w:jc w:val="both"/>
        <w:rPr>
          <w:rFonts w:ascii="Times New Roman" w:hAnsi="Times New Roman" w:cs="Times New Roman"/>
          <w:bCs/>
          <w:sz w:val="28"/>
          <w:szCs w:val="28"/>
        </w:rPr>
      </w:pPr>
    </w:p>
    <w:p w:rsidR="00BC469F" w:rsidRPr="00BC469F" w:rsidRDefault="00BC469F" w:rsidP="00BC469F">
      <w:pPr>
        <w:spacing w:after="0"/>
        <w:jc w:val="both"/>
        <w:rPr>
          <w:rFonts w:ascii="Times New Roman" w:hAnsi="Times New Roman" w:cs="Times New Roman"/>
          <w:bCs/>
          <w:sz w:val="28"/>
          <w:szCs w:val="28"/>
        </w:rPr>
      </w:pPr>
    </w:p>
    <w:p w:rsidR="00BC469F" w:rsidRPr="00BC469F" w:rsidRDefault="00BC469F" w:rsidP="00BC469F">
      <w:pPr>
        <w:spacing w:after="0"/>
        <w:jc w:val="both"/>
        <w:rPr>
          <w:rFonts w:ascii="Times New Roman" w:hAnsi="Times New Roman" w:cs="Times New Roman"/>
          <w:bCs/>
          <w:sz w:val="28"/>
          <w:szCs w:val="28"/>
        </w:rPr>
      </w:pPr>
    </w:p>
    <w:p w:rsidR="00BC469F" w:rsidRPr="00BC469F" w:rsidRDefault="00BC469F" w:rsidP="00BC469F">
      <w:pPr>
        <w:spacing w:after="0"/>
        <w:jc w:val="center"/>
        <w:rPr>
          <w:rFonts w:ascii="Times New Roman" w:hAnsi="Times New Roman" w:cs="Times New Roman"/>
          <w:bCs/>
          <w:sz w:val="28"/>
          <w:szCs w:val="28"/>
        </w:rPr>
      </w:pPr>
    </w:p>
    <w:p w:rsidR="00BC469F" w:rsidRPr="00BC469F" w:rsidRDefault="00BC469F" w:rsidP="00BC469F">
      <w:pPr>
        <w:spacing w:after="0"/>
        <w:jc w:val="center"/>
        <w:rPr>
          <w:rFonts w:ascii="Times New Roman" w:hAnsi="Times New Roman" w:cs="Times New Roman"/>
          <w:bCs/>
          <w:sz w:val="28"/>
          <w:szCs w:val="28"/>
        </w:rPr>
      </w:pPr>
    </w:p>
    <w:p w:rsidR="00BC469F" w:rsidRPr="00BC469F" w:rsidRDefault="00BC469F" w:rsidP="00BC469F">
      <w:pPr>
        <w:spacing w:after="0"/>
        <w:jc w:val="center"/>
        <w:rPr>
          <w:rFonts w:ascii="Times New Roman" w:hAnsi="Times New Roman" w:cs="Times New Roman"/>
          <w:bCs/>
          <w:sz w:val="28"/>
          <w:szCs w:val="28"/>
        </w:rPr>
      </w:pPr>
      <w:r w:rsidRPr="00BC469F">
        <w:rPr>
          <w:rFonts w:ascii="Times New Roman" w:hAnsi="Times New Roman" w:cs="Times New Roman"/>
          <w:bCs/>
          <w:sz w:val="28"/>
          <w:szCs w:val="28"/>
        </w:rPr>
        <w:t>Комплект</w:t>
      </w:r>
    </w:p>
    <w:p w:rsidR="00BC469F" w:rsidRPr="00BC469F" w:rsidRDefault="00BC469F" w:rsidP="00BC469F">
      <w:pPr>
        <w:spacing w:after="0"/>
        <w:jc w:val="center"/>
        <w:rPr>
          <w:rFonts w:ascii="Times New Roman" w:hAnsi="Times New Roman" w:cs="Times New Roman"/>
          <w:bCs/>
          <w:sz w:val="28"/>
          <w:szCs w:val="28"/>
        </w:rPr>
      </w:pPr>
      <w:r w:rsidRPr="00BC469F">
        <w:rPr>
          <w:rFonts w:ascii="Times New Roman" w:hAnsi="Times New Roman" w:cs="Times New Roman"/>
          <w:bCs/>
          <w:sz w:val="28"/>
          <w:szCs w:val="28"/>
        </w:rPr>
        <w:t>контрольно-измерительных материалов</w:t>
      </w:r>
    </w:p>
    <w:p w:rsidR="00BC469F" w:rsidRPr="00BC469F" w:rsidRDefault="00BC469F" w:rsidP="00BC469F">
      <w:pPr>
        <w:spacing w:after="0"/>
        <w:jc w:val="center"/>
        <w:rPr>
          <w:rFonts w:ascii="Times New Roman" w:hAnsi="Times New Roman" w:cs="Times New Roman"/>
          <w:bCs/>
          <w:sz w:val="28"/>
          <w:szCs w:val="28"/>
        </w:rPr>
      </w:pPr>
      <w:r w:rsidRPr="00BC469F">
        <w:rPr>
          <w:rFonts w:ascii="Times New Roman" w:hAnsi="Times New Roman" w:cs="Times New Roman"/>
          <w:bCs/>
          <w:sz w:val="28"/>
          <w:szCs w:val="28"/>
        </w:rPr>
        <w:t>по программе учебной дисциплины</w:t>
      </w:r>
    </w:p>
    <w:p w:rsidR="00BC469F" w:rsidRPr="00BC469F" w:rsidRDefault="00BC469F" w:rsidP="00BC469F">
      <w:pPr>
        <w:spacing w:after="0"/>
        <w:jc w:val="center"/>
        <w:rPr>
          <w:rFonts w:ascii="Times New Roman" w:hAnsi="Times New Roman" w:cs="Times New Roman"/>
          <w:b/>
          <w:sz w:val="28"/>
          <w:szCs w:val="28"/>
        </w:rPr>
      </w:pPr>
      <w:r>
        <w:rPr>
          <w:rFonts w:ascii="Times New Roman" w:hAnsi="Times New Roman" w:cs="Times New Roman"/>
          <w:b/>
          <w:sz w:val="28"/>
          <w:szCs w:val="28"/>
          <w:u w:val="single"/>
        </w:rPr>
        <w:t>Основы промышленной экологии</w:t>
      </w:r>
    </w:p>
    <w:p w:rsidR="00BC469F" w:rsidRPr="00BC469F" w:rsidRDefault="00BC469F" w:rsidP="00BC469F">
      <w:pPr>
        <w:spacing w:after="0"/>
        <w:jc w:val="center"/>
        <w:rPr>
          <w:rFonts w:ascii="Times New Roman" w:hAnsi="Times New Roman" w:cs="Times New Roman"/>
          <w:i/>
          <w:iCs/>
          <w:sz w:val="28"/>
          <w:szCs w:val="28"/>
        </w:rPr>
      </w:pPr>
    </w:p>
    <w:p w:rsidR="00BC469F" w:rsidRPr="00BC469F" w:rsidRDefault="00BC469F" w:rsidP="00BC469F">
      <w:pPr>
        <w:spacing w:after="0"/>
        <w:jc w:val="center"/>
        <w:rPr>
          <w:rFonts w:ascii="Times New Roman" w:hAnsi="Times New Roman" w:cs="Times New Roman"/>
          <w:sz w:val="28"/>
          <w:szCs w:val="28"/>
        </w:rPr>
      </w:pPr>
      <w:r w:rsidRPr="00BC469F">
        <w:rPr>
          <w:rFonts w:ascii="Times New Roman" w:hAnsi="Times New Roman" w:cs="Times New Roman"/>
          <w:sz w:val="28"/>
          <w:szCs w:val="28"/>
        </w:rPr>
        <w:t>основной профессиональной образовательной программы</w:t>
      </w:r>
    </w:p>
    <w:p w:rsidR="00BC469F" w:rsidRPr="00BC469F" w:rsidRDefault="00BC469F" w:rsidP="00BC469F">
      <w:pPr>
        <w:spacing w:after="0"/>
        <w:jc w:val="center"/>
        <w:rPr>
          <w:rFonts w:ascii="Times New Roman" w:hAnsi="Times New Roman" w:cs="Times New Roman"/>
          <w:sz w:val="28"/>
          <w:szCs w:val="28"/>
        </w:rPr>
      </w:pPr>
      <w:r w:rsidRPr="00BC469F">
        <w:rPr>
          <w:rFonts w:ascii="Times New Roman" w:hAnsi="Times New Roman" w:cs="Times New Roman"/>
          <w:sz w:val="28"/>
          <w:szCs w:val="28"/>
        </w:rPr>
        <w:t>по специальности СПО</w:t>
      </w:r>
    </w:p>
    <w:p w:rsidR="00BC469F" w:rsidRPr="00BC469F" w:rsidRDefault="00BC434A" w:rsidP="00BC4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sz w:val="28"/>
          <w:szCs w:val="28"/>
        </w:rPr>
      </w:pPr>
      <w:r>
        <w:rPr>
          <w:rFonts w:ascii="Times New Roman" w:hAnsi="Times New Roman" w:cs="Times New Roman"/>
          <w:b/>
          <w:sz w:val="28"/>
          <w:szCs w:val="28"/>
        </w:rPr>
        <w:t>15.02.08</w:t>
      </w:r>
      <w:r w:rsidR="00BC469F" w:rsidRPr="00BC469F">
        <w:rPr>
          <w:rFonts w:ascii="Times New Roman" w:hAnsi="Times New Roman" w:cs="Times New Roman"/>
          <w:b/>
          <w:sz w:val="28"/>
          <w:szCs w:val="28"/>
        </w:rPr>
        <w:t xml:space="preserve"> Технология машиностроения</w:t>
      </w:r>
    </w:p>
    <w:p w:rsidR="00BC469F" w:rsidRPr="00BC469F" w:rsidRDefault="00BC469F" w:rsidP="00BC469F">
      <w:pPr>
        <w:spacing w:after="0"/>
        <w:jc w:val="center"/>
        <w:rPr>
          <w:rFonts w:ascii="Times New Roman" w:hAnsi="Times New Roman" w:cs="Times New Roman"/>
          <w:sz w:val="28"/>
          <w:szCs w:val="28"/>
        </w:rPr>
      </w:pPr>
      <w:r w:rsidRPr="00BC469F">
        <w:rPr>
          <w:rFonts w:ascii="Times New Roman" w:hAnsi="Times New Roman" w:cs="Times New Roman"/>
          <w:sz w:val="28"/>
          <w:szCs w:val="28"/>
        </w:rPr>
        <w:t>по программе углубленной подготовки</w:t>
      </w:r>
    </w:p>
    <w:p w:rsidR="00BC469F" w:rsidRPr="00BC469F" w:rsidRDefault="00BC469F" w:rsidP="00BC469F">
      <w:pPr>
        <w:spacing w:after="0"/>
        <w:jc w:val="both"/>
        <w:rPr>
          <w:rFonts w:ascii="Times New Roman" w:hAnsi="Times New Roman" w:cs="Times New Roman"/>
          <w:bCs/>
          <w:sz w:val="28"/>
          <w:szCs w:val="28"/>
        </w:rPr>
      </w:pPr>
    </w:p>
    <w:p w:rsidR="00BC469F" w:rsidRPr="00BC469F" w:rsidRDefault="00BC469F" w:rsidP="00BC469F">
      <w:pPr>
        <w:spacing w:after="0"/>
        <w:jc w:val="both"/>
        <w:rPr>
          <w:rFonts w:ascii="Times New Roman" w:hAnsi="Times New Roman" w:cs="Times New Roman"/>
          <w:bCs/>
          <w:sz w:val="28"/>
          <w:szCs w:val="28"/>
        </w:rPr>
      </w:pPr>
    </w:p>
    <w:p w:rsidR="00BC469F" w:rsidRPr="00BC469F" w:rsidRDefault="00BC469F" w:rsidP="00BC469F">
      <w:pPr>
        <w:spacing w:after="0"/>
        <w:jc w:val="both"/>
        <w:rPr>
          <w:rFonts w:ascii="Times New Roman" w:hAnsi="Times New Roman" w:cs="Times New Roman"/>
          <w:bCs/>
          <w:sz w:val="28"/>
          <w:szCs w:val="28"/>
        </w:rPr>
      </w:pPr>
    </w:p>
    <w:p w:rsidR="00BC469F" w:rsidRPr="00BC469F" w:rsidRDefault="00BC469F" w:rsidP="00BC469F">
      <w:pPr>
        <w:spacing w:after="0"/>
        <w:jc w:val="both"/>
        <w:rPr>
          <w:rFonts w:ascii="Times New Roman" w:hAnsi="Times New Roman" w:cs="Times New Roman"/>
          <w:bCs/>
          <w:sz w:val="28"/>
          <w:szCs w:val="28"/>
        </w:rPr>
      </w:pPr>
    </w:p>
    <w:p w:rsidR="00BC469F" w:rsidRPr="00BC469F" w:rsidRDefault="00BC469F" w:rsidP="00BC469F">
      <w:pPr>
        <w:spacing w:after="0"/>
        <w:jc w:val="center"/>
        <w:rPr>
          <w:rFonts w:ascii="Times New Roman" w:hAnsi="Times New Roman" w:cs="Times New Roman"/>
          <w:bCs/>
          <w:sz w:val="28"/>
          <w:szCs w:val="28"/>
        </w:rPr>
      </w:pPr>
    </w:p>
    <w:p w:rsidR="00BC469F" w:rsidRPr="00BC469F" w:rsidRDefault="00BC469F" w:rsidP="00BC469F">
      <w:pPr>
        <w:spacing w:after="0"/>
        <w:jc w:val="center"/>
        <w:rPr>
          <w:rFonts w:ascii="Times New Roman" w:hAnsi="Times New Roman" w:cs="Times New Roman"/>
          <w:bCs/>
          <w:sz w:val="28"/>
          <w:szCs w:val="28"/>
        </w:rPr>
      </w:pPr>
    </w:p>
    <w:p w:rsidR="00BC469F" w:rsidRPr="00BC469F" w:rsidRDefault="00BC469F" w:rsidP="00BC469F">
      <w:pPr>
        <w:spacing w:after="0"/>
        <w:jc w:val="center"/>
        <w:rPr>
          <w:rFonts w:ascii="Times New Roman" w:hAnsi="Times New Roman" w:cs="Times New Roman"/>
          <w:bCs/>
          <w:sz w:val="28"/>
          <w:szCs w:val="28"/>
        </w:rPr>
      </w:pPr>
    </w:p>
    <w:p w:rsidR="00BC469F" w:rsidRPr="00BC469F" w:rsidRDefault="00BC469F" w:rsidP="00BC469F">
      <w:pPr>
        <w:spacing w:after="0"/>
        <w:jc w:val="center"/>
        <w:rPr>
          <w:rFonts w:ascii="Times New Roman" w:hAnsi="Times New Roman" w:cs="Times New Roman"/>
          <w:bCs/>
          <w:sz w:val="28"/>
          <w:szCs w:val="28"/>
        </w:rPr>
      </w:pPr>
    </w:p>
    <w:p w:rsidR="00BC469F" w:rsidRPr="00BC469F" w:rsidRDefault="00BC469F" w:rsidP="00BC469F">
      <w:pPr>
        <w:spacing w:after="0"/>
        <w:jc w:val="center"/>
        <w:rPr>
          <w:rFonts w:ascii="Times New Roman" w:hAnsi="Times New Roman" w:cs="Times New Roman"/>
          <w:bCs/>
          <w:sz w:val="28"/>
          <w:szCs w:val="28"/>
        </w:rPr>
      </w:pPr>
    </w:p>
    <w:p w:rsidR="00BC469F" w:rsidRPr="00BC469F" w:rsidRDefault="00BC469F" w:rsidP="00BC469F">
      <w:pPr>
        <w:spacing w:after="0"/>
        <w:jc w:val="center"/>
        <w:rPr>
          <w:rFonts w:ascii="Times New Roman" w:hAnsi="Times New Roman" w:cs="Times New Roman"/>
          <w:bCs/>
          <w:sz w:val="28"/>
          <w:szCs w:val="28"/>
        </w:rPr>
      </w:pPr>
    </w:p>
    <w:p w:rsidR="00BC469F" w:rsidRPr="00BC469F" w:rsidRDefault="00BC469F" w:rsidP="00BC469F">
      <w:pPr>
        <w:spacing w:after="0"/>
        <w:jc w:val="center"/>
        <w:rPr>
          <w:rFonts w:ascii="Times New Roman" w:hAnsi="Times New Roman" w:cs="Times New Roman"/>
          <w:bCs/>
          <w:sz w:val="28"/>
          <w:szCs w:val="28"/>
        </w:rPr>
      </w:pPr>
    </w:p>
    <w:p w:rsidR="00BC469F" w:rsidRPr="00BC469F" w:rsidRDefault="00BC469F" w:rsidP="00BC469F">
      <w:pPr>
        <w:spacing w:after="0"/>
        <w:jc w:val="center"/>
        <w:rPr>
          <w:rFonts w:ascii="Times New Roman" w:hAnsi="Times New Roman" w:cs="Times New Roman"/>
          <w:bCs/>
          <w:sz w:val="28"/>
          <w:szCs w:val="28"/>
        </w:rPr>
      </w:pPr>
    </w:p>
    <w:p w:rsidR="00BC469F" w:rsidRPr="00BC469F" w:rsidRDefault="00BC469F" w:rsidP="00BC469F">
      <w:pPr>
        <w:spacing w:after="0"/>
        <w:jc w:val="center"/>
        <w:rPr>
          <w:rFonts w:ascii="Times New Roman" w:hAnsi="Times New Roman" w:cs="Times New Roman"/>
          <w:bCs/>
          <w:sz w:val="28"/>
          <w:szCs w:val="28"/>
        </w:rPr>
      </w:pPr>
    </w:p>
    <w:p w:rsidR="00BC469F" w:rsidRPr="00BC469F" w:rsidRDefault="00BC469F" w:rsidP="00BC469F">
      <w:pPr>
        <w:spacing w:after="0"/>
        <w:jc w:val="center"/>
        <w:rPr>
          <w:rFonts w:ascii="Times New Roman" w:hAnsi="Times New Roman" w:cs="Times New Roman"/>
          <w:bCs/>
          <w:sz w:val="28"/>
          <w:szCs w:val="28"/>
        </w:rPr>
      </w:pPr>
    </w:p>
    <w:p w:rsidR="00BC469F" w:rsidRPr="00BC469F" w:rsidRDefault="00BC469F" w:rsidP="00BC469F">
      <w:pPr>
        <w:spacing w:after="0"/>
        <w:jc w:val="center"/>
        <w:rPr>
          <w:rFonts w:ascii="Times New Roman" w:hAnsi="Times New Roman" w:cs="Times New Roman"/>
          <w:bCs/>
          <w:sz w:val="28"/>
          <w:szCs w:val="28"/>
        </w:rPr>
      </w:pPr>
    </w:p>
    <w:p w:rsidR="00BC469F" w:rsidRPr="00BC469F" w:rsidRDefault="00BC469F" w:rsidP="00BC469F">
      <w:pPr>
        <w:spacing w:after="0"/>
        <w:jc w:val="center"/>
        <w:rPr>
          <w:rFonts w:ascii="Times New Roman" w:hAnsi="Times New Roman" w:cs="Times New Roman"/>
          <w:bCs/>
          <w:sz w:val="28"/>
          <w:szCs w:val="28"/>
        </w:rPr>
      </w:pPr>
    </w:p>
    <w:p w:rsidR="00BC469F" w:rsidRPr="00BC469F" w:rsidRDefault="00BC469F" w:rsidP="00BC469F">
      <w:pPr>
        <w:spacing w:after="0"/>
        <w:jc w:val="center"/>
        <w:rPr>
          <w:rFonts w:ascii="Times New Roman" w:hAnsi="Times New Roman" w:cs="Times New Roman"/>
          <w:bCs/>
          <w:sz w:val="28"/>
          <w:szCs w:val="28"/>
        </w:rPr>
      </w:pPr>
    </w:p>
    <w:p w:rsidR="00BC469F" w:rsidRPr="00BC469F" w:rsidRDefault="00BC469F" w:rsidP="00BC469F">
      <w:pPr>
        <w:spacing w:after="0"/>
        <w:jc w:val="center"/>
        <w:rPr>
          <w:rFonts w:ascii="Times New Roman" w:hAnsi="Times New Roman" w:cs="Times New Roman"/>
          <w:bCs/>
          <w:sz w:val="28"/>
          <w:szCs w:val="28"/>
        </w:rPr>
      </w:pPr>
    </w:p>
    <w:p w:rsidR="00BC469F" w:rsidRPr="00BC469F" w:rsidRDefault="00BC469F" w:rsidP="00BC469F">
      <w:pPr>
        <w:spacing w:after="0"/>
        <w:jc w:val="center"/>
        <w:rPr>
          <w:rFonts w:ascii="Times New Roman" w:hAnsi="Times New Roman" w:cs="Times New Roman"/>
          <w:bCs/>
          <w:sz w:val="28"/>
          <w:szCs w:val="28"/>
        </w:rPr>
      </w:pPr>
    </w:p>
    <w:p w:rsidR="00BC469F" w:rsidRPr="00BC469F" w:rsidRDefault="00BC469F" w:rsidP="00BC469F">
      <w:pPr>
        <w:spacing w:after="0"/>
        <w:jc w:val="center"/>
        <w:rPr>
          <w:rFonts w:ascii="Times New Roman" w:hAnsi="Times New Roman" w:cs="Times New Roman"/>
          <w:bCs/>
          <w:sz w:val="28"/>
          <w:szCs w:val="28"/>
        </w:rPr>
      </w:pPr>
      <w:r w:rsidRPr="00BC469F">
        <w:rPr>
          <w:rFonts w:ascii="Times New Roman" w:hAnsi="Times New Roman" w:cs="Times New Roman"/>
          <w:bCs/>
          <w:sz w:val="28"/>
          <w:szCs w:val="28"/>
        </w:rPr>
        <w:t>Смоленск 201</w:t>
      </w:r>
      <w:r w:rsidR="00BC434A">
        <w:rPr>
          <w:rFonts w:ascii="Times New Roman" w:hAnsi="Times New Roman" w:cs="Times New Roman"/>
          <w:bCs/>
          <w:sz w:val="28"/>
          <w:szCs w:val="28"/>
        </w:rPr>
        <w:t>5</w:t>
      </w:r>
    </w:p>
    <w:p w:rsidR="00BC469F" w:rsidRPr="00BC469F" w:rsidRDefault="00BC469F" w:rsidP="00BC469F">
      <w:pPr>
        <w:spacing w:after="0"/>
        <w:jc w:val="both"/>
        <w:rPr>
          <w:rFonts w:ascii="Times New Roman" w:hAnsi="Times New Roman" w:cs="Times New Roman"/>
          <w:sz w:val="28"/>
          <w:szCs w:val="28"/>
        </w:rPr>
      </w:pPr>
      <w:r w:rsidRPr="00BC469F">
        <w:rPr>
          <w:rFonts w:ascii="Times New Roman" w:hAnsi="Times New Roman" w:cs="Times New Roman"/>
          <w:bCs/>
          <w:sz w:val="28"/>
          <w:szCs w:val="28"/>
        </w:rPr>
        <w:br w:type="page"/>
      </w:r>
      <w:r w:rsidRPr="00BC469F">
        <w:rPr>
          <w:rFonts w:ascii="Times New Roman" w:hAnsi="Times New Roman" w:cs="Times New Roman"/>
          <w:sz w:val="28"/>
          <w:szCs w:val="28"/>
        </w:rPr>
        <w:lastRenderedPageBreak/>
        <w:t xml:space="preserve">Комплект контрольно-измерительных материалов дисциплины разработан на основе Федерального государственного образовательного стандарта по специальности СПО </w:t>
      </w:r>
      <w:r w:rsidR="00BC434A">
        <w:rPr>
          <w:rFonts w:ascii="Times New Roman" w:hAnsi="Times New Roman" w:cs="Times New Roman"/>
          <w:sz w:val="28"/>
          <w:szCs w:val="28"/>
        </w:rPr>
        <w:t>15.02.08</w:t>
      </w:r>
      <w:r w:rsidRPr="00BC469F">
        <w:rPr>
          <w:rFonts w:ascii="Times New Roman" w:hAnsi="Times New Roman" w:cs="Times New Roman"/>
          <w:sz w:val="28"/>
          <w:szCs w:val="28"/>
        </w:rPr>
        <w:t xml:space="preserve"> Технология машиностроения по программе углубленной подготовки</w:t>
      </w:r>
    </w:p>
    <w:p w:rsidR="00BC469F" w:rsidRPr="00BC469F" w:rsidRDefault="00BC469F" w:rsidP="00BC469F">
      <w:pPr>
        <w:tabs>
          <w:tab w:val="left" w:pos="6225"/>
        </w:tabs>
        <w:spacing w:after="0"/>
        <w:jc w:val="both"/>
        <w:rPr>
          <w:rFonts w:ascii="Times New Roman" w:hAnsi="Times New Roman" w:cs="Times New Roman"/>
          <w:sz w:val="28"/>
          <w:szCs w:val="28"/>
        </w:rPr>
      </w:pPr>
    </w:p>
    <w:p w:rsidR="00BC469F" w:rsidRPr="00BC469F" w:rsidRDefault="00BC469F" w:rsidP="00BC469F">
      <w:pPr>
        <w:spacing w:after="0"/>
        <w:jc w:val="both"/>
        <w:rPr>
          <w:rFonts w:ascii="Times New Roman" w:hAnsi="Times New Roman" w:cs="Times New Roman"/>
          <w:sz w:val="28"/>
          <w:szCs w:val="28"/>
        </w:rPr>
      </w:pPr>
      <w:r w:rsidRPr="00BC469F">
        <w:rPr>
          <w:rFonts w:ascii="Times New Roman" w:hAnsi="Times New Roman" w:cs="Times New Roman"/>
          <w:sz w:val="28"/>
          <w:szCs w:val="28"/>
        </w:rPr>
        <w:t>Организация разработчик: Областное государственное бюджетное профессиональное образовательное учреждение «Смоленская академия профессионального образования» (ОГБПОУ СмолАПО)</w:t>
      </w:r>
    </w:p>
    <w:p w:rsidR="00BC469F" w:rsidRPr="00BC469F" w:rsidRDefault="00BC469F" w:rsidP="00BC469F">
      <w:pPr>
        <w:spacing w:after="0"/>
        <w:rPr>
          <w:rFonts w:ascii="Times New Roman" w:hAnsi="Times New Roman" w:cs="Times New Roman"/>
          <w:sz w:val="28"/>
          <w:szCs w:val="28"/>
        </w:rPr>
      </w:pPr>
    </w:p>
    <w:p w:rsidR="00BC469F" w:rsidRPr="00BC469F" w:rsidRDefault="00BC469F" w:rsidP="00BC469F">
      <w:pPr>
        <w:tabs>
          <w:tab w:val="left" w:pos="6225"/>
        </w:tabs>
        <w:spacing w:after="0"/>
        <w:jc w:val="both"/>
        <w:rPr>
          <w:rFonts w:ascii="Times New Roman" w:hAnsi="Times New Roman" w:cs="Times New Roman"/>
          <w:sz w:val="28"/>
          <w:szCs w:val="28"/>
        </w:rPr>
      </w:pPr>
    </w:p>
    <w:p w:rsidR="00BC469F" w:rsidRPr="00BC469F" w:rsidRDefault="00BC469F" w:rsidP="00BC469F">
      <w:pPr>
        <w:tabs>
          <w:tab w:val="left" w:pos="6225"/>
        </w:tabs>
        <w:spacing w:after="0"/>
        <w:jc w:val="both"/>
        <w:rPr>
          <w:rFonts w:ascii="Times New Roman" w:hAnsi="Times New Roman" w:cs="Times New Roman"/>
          <w:sz w:val="28"/>
          <w:szCs w:val="28"/>
        </w:rPr>
      </w:pPr>
    </w:p>
    <w:p w:rsidR="00BC469F" w:rsidRPr="00BC469F" w:rsidRDefault="00BC469F" w:rsidP="00BC469F">
      <w:pPr>
        <w:tabs>
          <w:tab w:val="left" w:pos="6225"/>
        </w:tabs>
        <w:spacing w:after="0"/>
        <w:jc w:val="both"/>
        <w:rPr>
          <w:rFonts w:ascii="Times New Roman" w:hAnsi="Times New Roman" w:cs="Times New Roman"/>
          <w:sz w:val="28"/>
          <w:szCs w:val="28"/>
        </w:rPr>
      </w:pPr>
    </w:p>
    <w:p w:rsidR="00BC469F" w:rsidRPr="00BC469F" w:rsidRDefault="00BC469F" w:rsidP="00BC469F">
      <w:pPr>
        <w:tabs>
          <w:tab w:val="left" w:pos="6225"/>
        </w:tabs>
        <w:spacing w:after="0"/>
        <w:jc w:val="both"/>
        <w:rPr>
          <w:rFonts w:ascii="Times New Roman" w:hAnsi="Times New Roman" w:cs="Times New Roman"/>
          <w:sz w:val="28"/>
          <w:szCs w:val="28"/>
        </w:rPr>
      </w:pPr>
    </w:p>
    <w:p w:rsidR="00BC469F" w:rsidRPr="00BC469F" w:rsidRDefault="00BC469F" w:rsidP="00BC469F">
      <w:pPr>
        <w:tabs>
          <w:tab w:val="left" w:pos="6225"/>
        </w:tabs>
        <w:spacing w:after="0"/>
        <w:jc w:val="both"/>
        <w:rPr>
          <w:rFonts w:ascii="Times New Roman" w:hAnsi="Times New Roman" w:cs="Times New Roman"/>
          <w:sz w:val="28"/>
          <w:szCs w:val="28"/>
        </w:rPr>
      </w:pPr>
    </w:p>
    <w:p w:rsidR="00BC469F" w:rsidRPr="00BC469F" w:rsidRDefault="00BC469F" w:rsidP="00BC469F">
      <w:pPr>
        <w:tabs>
          <w:tab w:val="left" w:pos="6225"/>
        </w:tabs>
        <w:spacing w:after="0"/>
        <w:rPr>
          <w:rFonts w:ascii="Times New Roman" w:hAnsi="Times New Roman" w:cs="Times New Roman"/>
          <w:sz w:val="28"/>
          <w:szCs w:val="28"/>
        </w:rPr>
      </w:pPr>
    </w:p>
    <w:p w:rsidR="00BC469F" w:rsidRPr="00BC469F" w:rsidRDefault="00BC469F" w:rsidP="00BC469F">
      <w:pPr>
        <w:spacing w:after="0"/>
        <w:rPr>
          <w:rFonts w:ascii="Times New Roman" w:hAnsi="Times New Roman" w:cs="Times New Roman"/>
          <w:sz w:val="28"/>
          <w:szCs w:val="28"/>
        </w:rPr>
      </w:pPr>
      <w:r w:rsidRPr="00BC469F">
        <w:rPr>
          <w:rFonts w:ascii="Times New Roman" w:hAnsi="Times New Roman" w:cs="Times New Roman"/>
          <w:sz w:val="28"/>
          <w:szCs w:val="28"/>
        </w:rPr>
        <w:t xml:space="preserve">Разработчик: </w:t>
      </w:r>
      <w:r>
        <w:rPr>
          <w:rFonts w:ascii="Times New Roman" w:hAnsi="Times New Roman" w:cs="Times New Roman"/>
          <w:sz w:val="28"/>
          <w:szCs w:val="28"/>
        </w:rPr>
        <w:t>Вавилова Г.М</w:t>
      </w:r>
      <w:r w:rsidRPr="00BC469F">
        <w:rPr>
          <w:rFonts w:ascii="Times New Roman" w:hAnsi="Times New Roman" w:cs="Times New Roman"/>
          <w:sz w:val="28"/>
          <w:szCs w:val="28"/>
        </w:rPr>
        <w:t xml:space="preserve">. - преподаватель специальных  дисциплин </w:t>
      </w:r>
    </w:p>
    <w:p w:rsidR="00BC469F" w:rsidRPr="00BC469F" w:rsidRDefault="00BC469F" w:rsidP="00BC469F">
      <w:pPr>
        <w:spacing w:after="0"/>
        <w:rPr>
          <w:rFonts w:ascii="Times New Roman" w:hAnsi="Times New Roman" w:cs="Times New Roman"/>
          <w:sz w:val="28"/>
          <w:szCs w:val="28"/>
        </w:rPr>
      </w:pPr>
    </w:p>
    <w:p w:rsidR="00BC469F" w:rsidRPr="00BC469F" w:rsidRDefault="00BC469F" w:rsidP="00BC469F">
      <w:pPr>
        <w:tabs>
          <w:tab w:val="left" w:pos="6225"/>
        </w:tabs>
        <w:spacing w:after="0"/>
        <w:rPr>
          <w:rFonts w:ascii="Times New Roman" w:hAnsi="Times New Roman" w:cs="Times New Roman"/>
          <w:sz w:val="28"/>
          <w:szCs w:val="28"/>
        </w:rPr>
      </w:pPr>
    </w:p>
    <w:p w:rsidR="00BC469F" w:rsidRPr="00BC469F" w:rsidRDefault="00BC469F" w:rsidP="00BC469F">
      <w:pPr>
        <w:tabs>
          <w:tab w:val="left" w:pos="6225"/>
        </w:tabs>
        <w:spacing w:after="0"/>
        <w:rPr>
          <w:rFonts w:ascii="Times New Roman" w:hAnsi="Times New Roman" w:cs="Times New Roman"/>
          <w:sz w:val="28"/>
          <w:szCs w:val="28"/>
        </w:rPr>
      </w:pPr>
      <w:r w:rsidRPr="00BC469F">
        <w:rPr>
          <w:rFonts w:ascii="Times New Roman" w:hAnsi="Times New Roman" w:cs="Times New Roman"/>
          <w:sz w:val="28"/>
          <w:szCs w:val="28"/>
        </w:rPr>
        <w:t>Рассмотрено на заседании кафедры МТПиПБ</w:t>
      </w:r>
    </w:p>
    <w:p w:rsidR="00BC469F" w:rsidRPr="00BC469F" w:rsidRDefault="00BC469F" w:rsidP="00BC469F">
      <w:pPr>
        <w:tabs>
          <w:tab w:val="left" w:pos="6225"/>
        </w:tabs>
        <w:spacing w:after="0"/>
        <w:rPr>
          <w:rFonts w:ascii="Times New Roman" w:hAnsi="Times New Roman" w:cs="Times New Roman"/>
          <w:sz w:val="28"/>
          <w:szCs w:val="28"/>
        </w:rPr>
      </w:pPr>
      <w:r w:rsidRPr="00BC469F">
        <w:rPr>
          <w:rFonts w:ascii="Times New Roman" w:hAnsi="Times New Roman" w:cs="Times New Roman"/>
          <w:sz w:val="28"/>
          <w:szCs w:val="28"/>
        </w:rPr>
        <w:t>Протокол № 1 от 03.09.2015 г.</w:t>
      </w:r>
    </w:p>
    <w:p w:rsidR="00BC469F" w:rsidRPr="00BC469F" w:rsidRDefault="00BC469F" w:rsidP="00BC469F">
      <w:pPr>
        <w:tabs>
          <w:tab w:val="left" w:pos="6225"/>
        </w:tabs>
        <w:spacing w:after="0"/>
        <w:rPr>
          <w:rFonts w:ascii="Times New Roman" w:hAnsi="Times New Roman" w:cs="Times New Roman"/>
          <w:sz w:val="28"/>
          <w:szCs w:val="28"/>
        </w:rPr>
      </w:pPr>
    </w:p>
    <w:p w:rsidR="00BC469F" w:rsidRPr="00BC469F" w:rsidRDefault="00BC469F" w:rsidP="00BC469F">
      <w:pPr>
        <w:tabs>
          <w:tab w:val="left" w:pos="6225"/>
        </w:tabs>
        <w:spacing w:after="0"/>
        <w:rPr>
          <w:rFonts w:ascii="Times New Roman" w:hAnsi="Times New Roman" w:cs="Times New Roman"/>
          <w:sz w:val="28"/>
          <w:szCs w:val="28"/>
        </w:rPr>
      </w:pPr>
      <w:r w:rsidRPr="00BC469F">
        <w:rPr>
          <w:rFonts w:ascii="Times New Roman" w:hAnsi="Times New Roman" w:cs="Times New Roman"/>
          <w:sz w:val="28"/>
          <w:szCs w:val="28"/>
        </w:rPr>
        <w:t>Рассмотрено научно-методическим советом ОГБОУ СмолАПО</w:t>
      </w:r>
    </w:p>
    <w:p w:rsidR="00BC469F" w:rsidRPr="00BC469F" w:rsidRDefault="00BC469F" w:rsidP="00BC469F">
      <w:pPr>
        <w:tabs>
          <w:tab w:val="left" w:pos="6225"/>
        </w:tabs>
        <w:spacing w:after="0"/>
        <w:rPr>
          <w:rFonts w:ascii="Times New Roman" w:hAnsi="Times New Roman" w:cs="Times New Roman"/>
          <w:sz w:val="28"/>
          <w:szCs w:val="28"/>
        </w:rPr>
      </w:pPr>
      <w:r w:rsidRPr="00BC469F">
        <w:rPr>
          <w:rFonts w:ascii="Times New Roman" w:hAnsi="Times New Roman" w:cs="Times New Roman"/>
          <w:sz w:val="28"/>
          <w:szCs w:val="28"/>
        </w:rPr>
        <w:t>Протокол № 1 от 04.09.2015 г.</w:t>
      </w:r>
    </w:p>
    <w:p w:rsidR="00765E43" w:rsidRPr="00BC469F" w:rsidRDefault="00765E43" w:rsidP="00BC469F">
      <w:pPr>
        <w:spacing w:after="0"/>
        <w:rPr>
          <w:rFonts w:ascii="Times New Roman" w:hAnsi="Times New Roman" w:cs="Times New Roman"/>
          <w:sz w:val="28"/>
          <w:szCs w:val="28"/>
        </w:rPr>
      </w:pPr>
    </w:p>
    <w:p w:rsidR="00765E43" w:rsidRPr="00BC469F" w:rsidRDefault="00765E43" w:rsidP="00BC469F">
      <w:pPr>
        <w:spacing w:after="0"/>
        <w:rPr>
          <w:rFonts w:ascii="Times New Roman" w:hAnsi="Times New Roman" w:cs="Times New Roman"/>
          <w:sz w:val="28"/>
          <w:szCs w:val="28"/>
        </w:rPr>
      </w:pPr>
    </w:p>
    <w:p w:rsidR="00765E43" w:rsidRPr="00BC469F" w:rsidRDefault="00765E43" w:rsidP="00BC469F">
      <w:pPr>
        <w:spacing w:after="0"/>
        <w:rPr>
          <w:rFonts w:ascii="Times New Roman" w:hAnsi="Times New Roman" w:cs="Times New Roman"/>
          <w:sz w:val="28"/>
          <w:szCs w:val="28"/>
        </w:rPr>
      </w:pPr>
    </w:p>
    <w:p w:rsidR="00765E43" w:rsidRPr="00BC469F" w:rsidRDefault="00765E43" w:rsidP="00BC469F">
      <w:pPr>
        <w:spacing w:after="0"/>
        <w:rPr>
          <w:rFonts w:ascii="Times New Roman" w:hAnsi="Times New Roman" w:cs="Times New Roman"/>
          <w:sz w:val="28"/>
          <w:szCs w:val="28"/>
        </w:rPr>
      </w:pPr>
    </w:p>
    <w:p w:rsidR="00765E43" w:rsidRPr="00BC469F" w:rsidRDefault="00765E43" w:rsidP="00BC469F">
      <w:pPr>
        <w:spacing w:after="0"/>
        <w:rPr>
          <w:rFonts w:ascii="Times New Roman" w:hAnsi="Times New Roman" w:cs="Times New Roman"/>
          <w:sz w:val="28"/>
          <w:szCs w:val="28"/>
        </w:rPr>
      </w:pPr>
    </w:p>
    <w:p w:rsidR="00BC469F" w:rsidRDefault="00BC469F">
      <w:pPr>
        <w:rPr>
          <w:rFonts w:ascii="Times New Roman" w:hAnsi="Times New Roman" w:cs="Times New Roman"/>
          <w:sz w:val="28"/>
          <w:szCs w:val="28"/>
        </w:rPr>
      </w:pPr>
      <w:r>
        <w:rPr>
          <w:rFonts w:ascii="Times New Roman" w:hAnsi="Times New Roman" w:cs="Times New Roman"/>
          <w:sz w:val="28"/>
          <w:szCs w:val="28"/>
        </w:rPr>
        <w:br w:type="page"/>
      </w:r>
    </w:p>
    <w:p w:rsidR="00FE7EBA" w:rsidRPr="00BC469F" w:rsidRDefault="00FE7EBA" w:rsidP="00BC469F">
      <w:pPr>
        <w:spacing w:after="0"/>
        <w:jc w:val="center"/>
        <w:rPr>
          <w:rFonts w:ascii="Times New Roman" w:hAnsi="Times New Roman" w:cs="Times New Roman"/>
          <w:sz w:val="28"/>
          <w:szCs w:val="28"/>
        </w:rPr>
      </w:pPr>
    </w:p>
    <w:p w:rsidR="00BC469F" w:rsidRPr="00BC469F" w:rsidRDefault="00BC469F" w:rsidP="00BC469F">
      <w:pPr>
        <w:jc w:val="center"/>
        <w:rPr>
          <w:rFonts w:ascii="Times New Roman" w:hAnsi="Times New Roman" w:cs="Times New Roman"/>
          <w:b/>
          <w:bCs/>
          <w:sz w:val="28"/>
          <w:szCs w:val="28"/>
        </w:rPr>
      </w:pPr>
      <w:r w:rsidRPr="00BC469F">
        <w:rPr>
          <w:rFonts w:ascii="Times New Roman" w:hAnsi="Times New Roman" w:cs="Times New Roman"/>
          <w:b/>
          <w:bCs/>
          <w:sz w:val="28"/>
          <w:szCs w:val="28"/>
        </w:rPr>
        <w:t>Содержание</w:t>
      </w:r>
    </w:p>
    <w:p w:rsidR="00BC469F" w:rsidRPr="00036BD6" w:rsidRDefault="00BC469F" w:rsidP="00BC469F">
      <w:pPr>
        <w:jc w:val="center"/>
        <w:rPr>
          <w:b/>
          <w:bCs/>
          <w:sz w:val="28"/>
          <w:szCs w:val="28"/>
        </w:rPr>
      </w:pPr>
    </w:p>
    <w:p w:rsidR="00BC469F" w:rsidRPr="00036BD6" w:rsidRDefault="00BC469F" w:rsidP="00BC469F">
      <w:pPr>
        <w:pStyle w:val="21"/>
        <w:numPr>
          <w:ilvl w:val="0"/>
          <w:numId w:val="12"/>
        </w:numPr>
        <w:tabs>
          <w:tab w:val="clear" w:pos="880"/>
          <w:tab w:val="clear" w:pos="9345"/>
        </w:tabs>
        <w:spacing w:line="276" w:lineRule="auto"/>
        <w:jc w:val="left"/>
      </w:pPr>
      <w:r w:rsidRPr="00036BD6">
        <w:rPr>
          <w:b/>
          <w:bCs/>
        </w:rPr>
        <w:fldChar w:fldCharType="begin"/>
      </w:r>
      <w:r w:rsidRPr="00036BD6">
        <w:rPr>
          <w:b/>
          <w:bCs/>
        </w:rPr>
        <w:instrText xml:space="preserve"> TOC \o "1-3" \h \z \u </w:instrText>
      </w:r>
      <w:r w:rsidRPr="00036BD6">
        <w:rPr>
          <w:b/>
          <w:bCs/>
        </w:rPr>
        <w:fldChar w:fldCharType="separate"/>
      </w:r>
      <w:hyperlink r:id="rId9" w:anchor="_Toc372273014" w:history="1">
        <w:r w:rsidRPr="00036BD6">
          <w:rPr>
            <w:rStyle w:val="a6"/>
          </w:rPr>
          <w:t>Паспорт комплекта контрольно-измерительных материалов</w:t>
        </w:r>
        <w:r w:rsidRPr="00036BD6">
          <w:rPr>
            <w:rStyle w:val="a6"/>
            <w:webHidden/>
          </w:rPr>
          <w:tab/>
        </w:r>
      </w:hyperlink>
    </w:p>
    <w:p w:rsidR="00BC469F" w:rsidRPr="00036BD6" w:rsidRDefault="000E7F69" w:rsidP="00BC469F">
      <w:pPr>
        <w:pStyle w:val="21"/>
        <w:spacing w:line="276" w:lineRule="auto"/>
        <w:rPr>
          <w:rFonts w:eastAsia="Times New Roman"/>
        </w:rPr>
      </w:pPr>
      <w:hyperlink r:id="rId10" w:anchor="_Toc372273015" w:history="1">
        <w:r w:rsidR="00BC469F" w:rsidRPr="00036BD6">
          <w:rPr>
            <w:rStyle w:val="a6"/>
          </w:rPr>
          <w:t>1.1. Область применения</w:t>
        </w:r>
        <w:r w:rsidR="00BC469F" w:rsidRPr="00036BD6">
          <w:rPr>
            <w:rStyle w:val="a6"/>
            <w:webHidden/>
          </w:rPr>
          <w:tab/>
        </w:r>
      </w:hyperlink>
    </w:p>
    <w:p w:rsidR="00BC469F" w:rsidRPr="00036BD6" w:rsidRDefault="000E7F69" w:rsidP="00BC469F">
      <w:pPr>
        <w:pStyle w:val="21"/>
        <w:spacing w:line="276" w:lineRule="auto"/>
        <w:rPr>
          <w:rStyle w:val="a6"/>
        </w:rPr>
      </w:pPr>
      <w:hyperlink r:id="rId11" w:anchor="_Toc372273016" w:history="1">
        <w:r w:rsidR="00BC469F" w:rsidRPr="00036BD6">
          <w:rPr>
            <w:rStyle w:val="a6"/>
          </w:rPr>
          <w:t>1.2.</w:t>
        </w:r>
        <w:r w:rsidR="00BC469F" w:rsidRPr="00036BD6">
          <w:rPr>
            <w:rStyle w:val="a6"/>
          </w:rPr>
          <w:tab/>
          <w:t xml:space="preserve">Система контроля и оценки освоения программы  учебной дисциплины/междисциплинарного курса </w:t>
        </w:r>
        <w:r w:rsidR="00BC469F" w:rsidRPr="00036BD6">
          <w:rPr>
            <w:rStyle w:val="a6"/>
            <w:webHidden/>
          </w:rPr>
          <w:tab/>
        </w:r>
      </w:hyperlink>
    </w:p>
    <w:p w:rsidR="00BC469F" w:rsidRPr="00036BD6" w:rsidRDefault="000E7F69" w:rsidP="00BC469F">
      <w:pPr>
        <w:pStyle w:val="21"/>
        <w:spacing w:line="276" w:lineRule="auto"/>
      </w:pPr>
      <w:hyperlink r:id="rId12" w:anchor="_Toc372273017" w:history="1">
        <w:r w:rsidR="00BC469F" w:rsidRPr="00036BD6">
          <w:rPr>
            <w:rStyle w:val="a6"/>
          </w:rPr>
          <w:t>1.3.</w:t>
        </w:r>
        <w:r w:rsidR="00BC469F" w:rsidRPr="00036BD6">
          <w:rPr>
            <w:rStyle w:val="a6"/>
          </w:rPr>
          <w:tab/>
          <w:t>Организация контроля и оценки освоения программы учебной дисциплины/</w:t>
        </w:r>
        <w:r w:rsidR="00BC469F" w:rsidRPr="00036BD6">
          <w:rPr>
            <w:rStyle w:val="a6"/>
            <w:iCs/>
          </w:rPr>
          <w:t>междисциплинарного курса</w:t>
        </w:r>
        <w:r w:rsidR="00BC469F" w:rsidRPr="00036BD6">
          <w:rPr>
            <w:rStyle w:val="a6"/>
            <w:webHidden/>
          </w:rPr>
          <w:tab/>
        </w:r>
      </w:hyperlink>
    </w:p>
    <w:p w:rsidR="00BC469F" w:rsidRPr="00036BD6" w:rsidRDefault="000E7F69" w:rsidP="00BC469F">
      <w:pPr>
        <w:pStyle w:val="21"/>
        <w:spacing w:line="276" w:lineRule="auto"/>
        <w:rPr>
          <w:rFonts w:eastAsia="Times New Roman"/>
        </w:rPr>
      </w:pPr>
      <w:hyperlink r:id="rId13" w:anchor="_Toc372273018" w:history="1">
        <w:r w:rsidR="00BC469F" w:rsidRPr="00036BD6">
          <w:rPr>
            <w:rStyle w:val="a6"/>
          </w:rPr>
          <w:t>2. Комплект контрольно-измерительных материалов для оценки освоенных умений и усвоенных знаний учебной дисциплины</w:t>
        </w:r>
        <w:r w:rsidR="00BC469F" w:rsidRPr="00036BD6">
          <w:rPr>
            <w:rStyle w:val="a6"/>
            <w:webHidden/>
          </w:rPr>
          <w:tab/>
        </w:r>
      </w:hyperlink>
    </w:p>
    <w:p w:rsidR="00BC469F" w:rsidRPr="00036BD6" w:rsidRDefault="00BC469F" w:rsidP="00BC469F">
      <w:pPr>
        <w:pStyle w:val="21"/>
        <w:spacing w:line="276" w:lineRule="auto"/>
      </w:pPr>
    </w:p>
    <w:p w:rsidR="00765E43" w:rsidRPr="00BC469F" w:rsidRDefault="00BC469F" w:rsidP="00BC469F">
      <w:pPr>
        <w:spacing w:after="0"/>
        <w:rPr>
          <w:rFonts w:ascii="Times New Roman" w:hAnsi="Times New Roman" w:cs="Times New Roman"/>
          <w:bCs/>
          <w:sz w:val="28"/>
          <w:szCs w:val="28"/>
        </w:rPr>
      </w:pPr>
      <w:r w:rsidRPr="00036BD6">
        <w:rPr>
          <w:b/>
          <w:bCs/>
          <w:sz w:val="28"/>
          <w:szCs w:val="28"/>
        </w:rPr>
        <w:fldChar w:fldCharType="end"/>
      </w:r>
      <w:r w:rsidR="00765E43" w:rsidRPr="00BC469F">
        <w:rPr>
          <w:rFonts w:ascii="Times New Roman" w:hAnsi="Times New Roman" w:cs="Times New Roman"/>
          <w:bCs/>
          <w:sz w:val="28"/>
          <w:szCs w:val="28"/>
        </w:rPr>
        <w:t xml:space="preserve"> </w:t>
      </w:r>
    </w:p>
    <w:p w:rsidR="00765E43" w:rsidRPr="00BC469F" w:rsidRDefault="00765E43" w:rsidP="00BC469F">
      <w:pPr>
        <w:spacing w:after="0"/>
        <w:rPr>
          <w:rFonts w:ascii="Times New Roman" w:hAnsi="Times New Roman" w:cs="Times New Roman"/>
          <w:bCs/>
          <w:sz w:val="28"/>
          <w:szCs w:val="28"/>
        </w:rPr>
      </w:pPr>
    </w:p>
    <w:p w:rsidR="002A5C5D" w:rsidRPr="00BC469F" w:rsidRDefault="002A5C5D" w:rsidP="00BC469F">
      <w:pPr>
        <w:spacing w:after="0"/>
        <w:rPr>
          <w:rFonts w:ascii="Times New Roman" w:hAnsi="Times New Roman" w:cs="Times New Roman"/>
          <w:bCs/>
          <w:sz w:val="28"/>
          <w:szCs w:val="28"/>
        </w:rPr>
      </w:pPr>
    </w:p>
    <w:p w:rsidR="00403B6A" w:rsidRPr="00BC469F" w:rsidRDefault="00403B6A" w:rsidP="00BC469F">
      <w:pPr>
        <w:spacing w:after="0"/>
        <w:rPr>
          <w:rFonts w:ascii="Times New Roman" w:hAnsi="Times New Roman" w:cs="Times New Roman"/>
          <w:bCs/>
          <w:sz w:val="28"/>
          <w:szCs w:val="28"/>
        </w:rPr>
      </w:pPr>
    </w:p>
    <w:p w:rsidR="00403B6A" w:rsidRPr="00BC469F" w:rsidRDefault="00403B6A" w:rsidP="00BC469F">
      <w:pPr>
        <w:spacing w:after="0"/>
        <w:rPr>
          <w:rFonts w:ascii="Times New Roman" w:hAnsi="Times New Roman" w:cs="Times New Roman"/>
          <w:bCs/>
          <w:sz w:val="28"/>
          <w:szCs w:val="28"/>
        </w:rPr>
      </w:pPr>
    </w:p>
    <w:p w:rsidR="00403B6A" w:rsidRPr="00BC469F" w:rsidRDefault="00403B6A" w:rsidP="00BC469F">
      <w:pPr>
        <w:spacing w:after="0"/>
        <w:rPr>
          <w:rFonts w:ascii="Times New Roman" w:hAnsi="Times New Roman" w:cs="Times New Roman"/>
          <w:bCs/>
          <w:sz w:val="28"/>
          <w:szCs w:val="28"/>
        </w:rPr>
      </w:pPr>
    </w:p>
    <w:p w:rsidR="00BC469F" w:rsidRDefault="00BC469F">
      <w:pPr>
        <w:rPr>
          <w:rFonts w:ascii="Times New Roman" w:hAnsi="Times New Roman" w:cs="Times New Roman"/>
          <w:b/>
          <w:sz w:val="28"/>
          <w:szCs w:val="28"/>
        </w:rPr>
      </w:pPr>
      <w:bookmarkStart w:id="0" w:name="_Toc307286506"/>
      <w:bookmarkStart w:id="1" w:name="_Toc314486952"/>
      <w:r>
        <w:rPr>
          <w:rFonts w:ascii="Times New Roman" w:hAnsi="Times New Roman" w:cs="Times New Roman"/>
          <w:b/>
          <w:sz w:val="28"/>
          <w:szCs w:val="28"/>
        </w:rPr>
        <w:br w:type="page"/>
      </w:r>
    </w:p>
    <w:p w:rsidR="00BC469F" w:rsidRPr="00BC469F" w:rsidRDefault="00BC469F" w:rsidP="00BC469F">
      <w:pPr>
        <w:spacing w:after="0"/>
        <w:jc w:val="center"/>
        <w:rPr>
          <w:rFonts w:ascii="Times New Roman" w:hAnsi="Times New Roman" w:cs="Times New Roman"/>
          <w:b/>
          <w:sz w:val="28"/>
          <w:szCs w:val="28"/>
        </w:rPr>
      </w:pPr>
      <w:bookmarkStart w:id="2" w:name="_Toc372273014"/>
      <w:bookmarkEnd w:id="0"/>
      <w:bookmarkEnd w:id="1"/>
      <w:r w:rsidRPr="00BC469F">
        <w:rPr>
          <w:rFonts w:ascii="Times New Roman" w:hAnsi="Times New Roman" w:cs="Times New Roman"/>
          <w:b/>
          <w:sz w:val="28"/>
          <w:szCs w:val="28"/>
        </w:rPr>
        <w:lastRenderedPageBreak/>
        <w:t>1. Паспорт комплекта контрольно-измерительных материалов</w:t>
      </w:r>
      <w:bookmarkEnd w:id="2"/>
      <w:r w:rsidRPr="00BC469F">
        <w:rPr>
          <w:rFonts w:ascii="Times New Roman" w:hAnsi="Times New Roman" w:cs="Times New Roman"/>
          <w:b/>
          <w:sz w:val="28"/>
          <w:szCs w:val="28"/>
        </w:rPr>
        <w:t xml:space="preserve"> </w:t>
      </w:r>
    </w:p>
    <w:p w:rsidR="00BC469F" w:rsidRDefault="00BC469F" w:rsidP="00BC469F">
      <w:pPr>
        <w:pStyle w:val="2"/>
        <w:spacing w:before="0" w:after="0" w:line="276" w:lineRule="auto"/>
        <w:rPr>
          <w:rFonts w:ascii="Times New Roman" w:hAnsi="Times New Roman"/>
          <w:i w:val="0"/>
          <w:iCs w:val="0"/>
        </w:rPr>
      </w:pPr>
      <w:bookmarkStart w:id="3" w:name="_Toc372273015"/>
    </w:p>
    <w:p w:rsidR="00BC469F" w:rsidRPr="00036BD6" w:rsidRDefault="00BC469F" w:rsidP="00BC469F">
      <w:pPr>
        <w:pStyle w:val="2"/>
        <w:spacing w:before="0" w:after="0" w:line="276" w:lineRule="auto"/>
        <w:rPr>
          <w:rFonts w:ascii="Times New Roman" w:hAnsi="Times New Roman"/>
          <w:i w:val="0"/>
          <w:iCs w:val="0"/>
        </w:rPr>
      </w:pPr>
      <w:r w:rsidRPr="00036BD6">
        <w:rPr>
          <w:rFonts w:ascii="Times New Roman" w:hAnsi="Times New Roman"/>
          <w:i w:val="0"/>
          <w:iCs w:val="0"/>
        </w:rPr>
        <w:t>1.1. Область применения</w:t>
      </w:r>
      <w:bookmarkEnd w:id="3"/>
    </w:p>
    <w:p w:rsidR="00BC469F" w:rsidRPr="00BC469F" w:rsidRDefault="00BC469F" w:rsidP="00BC469F">
      <w:pPr>
        <w:spacing w:after="0"/>
        <w:ind w:firstLine="708"/>
        <w:jc w:val="both"/>
        <w:rPr>
          <w:rFonts w:ascii="Times New Roman" w:hAnsi="Times New Roman" w:cs="Times New Roman"/>
          <w:i/>
          <w:iCs/>
          <w:sz w:val="28"/>
          <w:szCs w:val="28"/>
        </w:rPr>
      </w:pPr>
      <w:r w:rsidRPr="00BC469F">
        <w:rPr>
          <w:rFonts w:ascii="Times New Roman" w:hAnsi="Times New Roman" w:cs="Times New Roman"/>
          <w:sz w:val="28"/>
          <w:szCs w:val="28"/>
        </w:rPr>
        <w:t xml:space="preserve">Комплект контрольно-измерительных материалов предназначен для проверки результатов освоения учебной дисциплины Основы промышленной экологии по специальности  СПО </w:t>
      </w:r>
      <w:r w:rsidR="00BC434A">
        <w:rPr>
          <w:rFonts w:ascii="Times New Roman" w:hAnsi="Times New Roman" w:cs="Times New Roman"/>
          <w:sz w:val="28"/>
          <w:szCs w:val="28"/>
        </w:rPr>
        <w:t>15.02.08</w:t>
      </w:r>
      <w:bookmarkStart w:id="4" w:name="_GoBack"/>
      <w:bookmarkEnd w:id="4"/>
      <w:r w:rsidRPr="00BC469F">
        <w:rPr>
          <w:rFonts w:ascii="Times New Roman" w:hAnsi="Times New Roman" w:cs="Times New Roman"/>
          <w:sz w:val="28"/>
          <w:szCs w:val="28"/>
        </w:rPr>
        <w:t xml:space="preserve"> Технология машиностроения.</w:t>
      </w:r>
    </w:p>
    <w:p w:rsidR="00BC469F" w:rsidRPr="00BC469F" w:rsidRDefault="00BC469F" w:rsidP="00BC4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BC469F">
        <w:rPr>
          <w:rFonts w:ascii="Times New Roman" w:hAnsi="Times New Roman" w:cs="Times New Roman"/>
          <w:bCs/>
          <w:sz w:val="28"/>
          <w:szCs w:val="28"/>
        </w:rPr>
        <w:t>Комплект контрольно-измерительных материалов позволяет оценивать освоенные умения и усвоенные знания:</w:t>
      </w:r>
      <w:r w:rsidRPr="00BC469F">
        <w:rPr>
          <w:rFonts w:ascii="Times New Roman" w:hAnsi="Times New Roman" w:cs="Times New Roman"/>
          <w:sz w:val="28"/>
          <w:szCs w:val="28"/>
        </w:rPr>
        <w:t xml:space="preserve"> </w:t>
      </w:r>
    </w:p>
    <w:p w:rsidR="00BC469F" w:rsidRPr="00BC469F" w:rsidRDefault="00BC469F" w:rsidP="00BC469F">
      <w:pPr>
        <w:spacing w:after="0"/>
        <w:jc w:val="both"/>
        <w:rPr>
          <w:rFonts w:ascii="Times New Roman" w:hAnsi="Times New Roman" w:cs="Times New Roman"/>
          <w:sz w:val="28"/>
          <w:szCs w:val="28"/>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7"/>
        <w:gridCol w:w="5247"/>
      </w:tblGrid>
      <w:tr w:rsidR="00765E43" w:rsidRPr="00BC469F" w:rsidTr="00BC469F">
        <w:tc>
          <w:tcPr>
            <w:tcW w:w="2228" w:type="pct"/>
            <w:tcBorders>
              <w:top w:val="single" w:sz="4" w:space="0" w:color="auto"/>
              <w:left w:val="single" w:sz="4" w:space="0" w:color="auto"/>
              <w:bottom w:val="single" w:sz="4" w:space="0" w:color="auto"/>
              <w:right w:val="single" w:sz="4" w:space="0" w:color="auto"/>
            </w:tcBorders>
          </w:tcPr>
          <w:p w:rsidR="00765E43" w:rsidRPr="00BC469F" w:rsidRDefault="00765E43" w:rsidP="00BC469F">
            <w:pPr>
              <w:spacing w:after="0"/>
              <w:jc w:val="center"/>
              <w:rPr>
                <w:rFonts w:ascii="Times New Roman" w:hAnsi="Times New Roman" w:cs="Times New Roman"/>
                <w:b/>
                <w:bCs/>
                <w:sz w:val="28"/>
                <w:szCs w:val="28"/>
              </w:rPr>
            </w:pPr>
            <w:r w:rsidRPr="00BC469F">
              <w:rPr>
                <w:rFonts w:ascii="Times New Roman" w:hAnsi="Times New Roman" w:cs="Times New Roman"/>
                <w:b/>
                <w:bCs/>
                <w:sz w:val="28"/>
                <w:szCs w:val="28"/>
              </w:rPr>
              <w:t>Освоенные умения, усвоенные знания</w:t>
            </w:r>
          </w:p>
        </w:tc>
        <w:tc>
          <w:tcPr>
            <w:tcW w:w="2772" w:type="pct"/>
            <w:tcBorders>
              <w:top w:val="single" w:sz="4" w:space="0" w:color="auto"/>
              <w:left w:val="single" w:sz="4" w:space="0" w:color="auto"/>
              <w:bottom w:val="single" w:sz="4" w:space="0" w:color="auto"/>
              <w:right w:val="single" w:sz="4" w:space="0" w:color="auto"/>
            </w:tcBorders>
          </w:tcPr>
          <w:p w:rsidR="00765E43" w:rsidRPr="00BC469F" w:rsidRDefault="00765E43" w:rsidP="00BC469F">
            <w:pPr>
              <w:spacing w:after="0"/>
              <w:jc w:val="center"/>
              <w:rPr>
                <w:rFonts w:ascii="Times New Roman" w:hAnsi="Times New Roman" w:cs="Times New Roman"/>
                <w:b/>
                <w:bCs/>
                <w:sz w:val="28"/>
                <w:szCs w:val="28"/>
              </w:rPr>
            </w:pPr>
            <w:r w:rsidRPr="00BC469F">
              <w:rPr>
                <w:rFonts w:ascii="Times New Roman" w:hAnsi="Times New Roman" w:cs="Times New Roman"/>
                <w:b/>
                <w:bCs/>
                <w:sz w:val="28"/>
                <w:szCs w:val="28"/>
              </w:rPr>
              <w:t>Показатели оценки результата</w:t>
            </w:r>
          </w:p>
        </w:tc>
      </w:tr>
      <w:tr w:rsidR="00765E43" w:rsidRPr="00BC469F" w:rsidTr="00BC469F">
        <w:tc>
          <w:tcPr>
            <w:tcW w:w="2228" w:type="pct"/>
            <w:tcBorders>
              <w:top w:val="single" w:sz="4" w:space="0" w:color="auto"/>
              <w:left w:val="single" w:sz="4" w:space="0" w:color="auto"/>
              <w:bottom w:val="single" w:sz="4" w:space="0" w:color="auto"/>
              <w:right w:val="single" w:sz="4" w:space="0" w:color="auto"/>
            </w:tcBorders>
          </w:tcPr>
          <w:p w:rsidR="00765E43" w:rsidRPr="00BC469F" w:rsidRDefault="00765E43" w:rsidP="00BC469F">
            <w:pPr>
              <w:spacing w:after="0"/>
              <w:jc w:val="center"/>
              <w:rPr>
                <w:rFonts w:ascii="Times New Roman" w:hAnsi="Times New Roman" w:cs="Times New Roman"/>
                <w:b/>
                <w:bCs/>
                <w:sz w:val="28"/>
                <w:szCs w:val="28"/>
              </w:rPr>
            </w:pPr>
            <w:r w:rsidRPr="00BC469F">
              <w:rPr>
                <w:rFonts w:ascii="Times New Roman" w:hAnsi="Times New Roman" w:cs="Times New Roman"/>
                <w:b/>
                <w:bCs/>
                <w:sz w:val="28"/>
                <w:szCs w:val="28"/>
              </w:rPr>
              <w:t>уметь</w:t>
            </w:r>
          </w:p>
        </w:tc>
        <w:tc>
          <w:tcPr>
            <w:tcW w:w="2772" w:type="pct"/>
            <w:tcBorders>
              <w:top w:val="single" w:sz="4" w:space="0" w:color="auto"/>
              <w:left w:val="single" w:sz="4" w:space="0" w:color="auto"/>
              <w:bottom w:val="single" w:sz="4" w:space="0" w:color="auto"/>
              <w:right w:val="single" w:sz="4" w:space="0" w:color="auto"/>
            </w:tcBorders>
          </w:tcPr>
          <w:p w:rsidR="00765E43" w:rsidRPr="00BC469F" w:rsidRDefault="00765E43" w:rsidP="00BC469F">
            <w:pPr>
              <w:spacing w:after="0"/>
              <w:jc w:val="center"/>
              <w:rPr>
                <w:rFonts w:ascii="Times New Roman" w:hAnsi="Times New Roman" w:cs="Times New Roman"/>
                <w:b/>
                <w:bCs/>
                <w:sz w:val="28"/>
                <w:szCs w:val="28"/>
              </w:rPr>
            </w:pPr>
          </w:p>
        </w:tc>
      </w:tr>
      <w:tr w:rsidR="00765E43" w:rsidRPr="00BC469F" w:rsidTr="00BC469F">
        <w:tc>
          <w:tcPr>
            <w:tcW w:w="2228" w:type="pct"/>
            <w:tcBorders>
              <w:top w:val="single" w:sz="4" w:space="0" w:color="auto"/>
              <w:left w:val="single" w:sz="4" w:space="0" w:color="auto"/>
              <w:bottom w:val="single" w:sz="4" w:space="0" w:color="auto"/>
              <w:right w:val="single" w:sz="4" w:space="0" w:color="auto"/>
            </w:tcBorders>
          </w:tcPr>
          <w:p w:rsidR="00765E43" w:rsidRPr="00BC469F" w:rsidRDefault="00A6414C" w:rsidP="00BC4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8"/>
                <w:szCs w:val="28"/>
              </w:rPr>
            </w:pPr>
            <w:r w:rsidRPr="00BC469F">
              <w:rPr>
                <w:rFonts w:ascii="Times New Roman" w:hAnsi="Times New Roman" w:cs="Times New Roman"/>
                <w:bCs/>
                <w:sz w:val="28"/>
                <w:szCs w:val="28"/>
              </w:rPr>
              <w:t>-</w:t>
            </w:r>
            <w:r w:rsidR="00593E60" w:rsidRPr="00BC469F">
              <w:rPr>
                <w:rFonts w:ascii="Times New Roman" w:hAnsi="Times New Roman" w:cs="Times New Roman"/>
                <w:bCs/>
                <w:sz w:val="28"/>
                <w:szCs w:val="28"/>
              </w:rPr>
              <w:t>осуществлять в рамках структурного подразделения экологический контроль за соблюдением установленных требований и действующих норм, правил и стандартов</w:t>
            </w:r>
            <w:r w:rsidRPr="00BC469F">
              <w:rPr>
                <w:rFonts w:ascii="Times New Roman" w:hAnsi="Times New Roman" w:cs="Times New Roman"/>
                <w:bCs/>
                <w:sz w:val="28"/>
                <w:szCs w:val="28"/>
              </w:rPr>
              <w:t>;</w:t>
            </w:r>
          </w:p>
        </w:tc>
        <w:tc>
          <w:tcPr>
            <w:tcW w:w="2772" w:type="pct"/>
            <w:tcBorders>
              <w:top w:val="single" w:sz="4" w:space="0" w:color="auto"/>
              <w:left w:val="single" w:sz="4" w:space="0" w:color="auto"/>
              <w:bottom w:val="single" w:sz="4" w:space="0" w:color="auto"/>
              <w:right w:val="single" w:sz="4" w:space="0" w:color="auto"/>
            </w:tcBorders>
          </w:tcPr>
          <w:p w:rsidR="00765E43" w:rsidRPr="00BC469F" w:rsidRDefault="00BC469F" w:rsidP="00BC469F">
            <w:pPr>
              <w:spacing w:after="0"/>
              <w:rPr>
                <w:rFonts w:ascii="Times New Roman" w:hAnsi="Times New Roman" w:cs="Times New Roman"/>
                <w:bCs/>
                <w:sz w:val="28"/>
                <w:szCs w:val="28"/>
              </w:rPr>
            </w:pPr>
            <w:r>
              <w:rPr>
                <w:rFonts w:ascii="Times New Roman" w:hAnsi="Times New Roman" w:cs="Times New Roman"/>
                <w:sz w:val="28"/>
                <w:szCs w:val="28"/>
              </w:rPr>
              <w:t>п</w:t>
            </w:r>
            <w:r w:rsidR="004E2DEC" w:rsidRPr="00BC469F">
              <w:rPr>
                <w:rFonts w:ascii="Times New Roman" w:hAnsi="Times New Roman" w:cs="Times New Roman"/>
                <w:sz w:val="28"/>
                <w:szCs w:val="28"/>
              </w:rPr>
              <w:t>равильность интерпретации</w:t>
            </w:r>
            <w:r w:rsidR="00765E43" w:rsidRPr="00BC469F">
              <w:rPr>
                <w:rFonts w:ascii="Times New Roman" w:hAnsi="Times New Roman" w:cs="Times New Roman"/>
                <w:sz w:val="28"/>
                <w:szCs w:val="28"/>
              </w:rPr>
              <w:t xml:space="preserve"> </w:t>
            </w:r>
            <w:r w:rsidR="007D360F" w:rsidRPr="00BC469F">
              <w:rPr>
                <w:rFonts w:ascii="Times New Roman" w:hAnsi="Times New Roman" w:cs="Times New Roman"/>
                <w:sz w:val="28"/>
                <w:szCs w:val="28"/>
              </w:rPr>
              <w:t xml:space="preserve">экологических последствий производственной деятельности </w:t>
            </w:r>
            <w:r w:rsidR="004D73FD" w:rsidRPr="00BC469F">
              <w:rPr>
                <w:rFonts w:ascii="Times New Roman" w:hAnsi="Times New Roman" w:cs="Times New Roman"/>
                <w:sz w:val="28"/>
                <w:szCs w:val="28"/>
              </w:rPr>
              <w:t xml:space="preserve">на </w:t>
            </w:r>
            <w:r w:rsidR="00196319" w:rsidRPr="00BC469F">
              <w:rPr>
                <w:rFonts w:ascii="Times New Roman" w:hAnsi="Times New Roman" w:cs="Times New Roman"/>
                <w:sz w:val="28"/>
                <w:szCs w:val="28"/>
              </w:rPr>
              <w:t>состояние окружающей среды</w:t>
            </w:r>
            <w:r w:rsidR="004D3F95" w:rsidRPr="00BC469F">
              <w:rPr>
                <w:rFonts w:ascii="Times New Roman" w:hAnsi="Times New Roman" w:cs="Times New Roman"/>
                <w:sz w:val="28"/>
                <w:szCs w:val="28"/>
              </w:rPr>
              <w:t xml:space="preserve"> и их последствий на состояние ОПС и здоровье человека</w:t>
            </w:r>
            <w:r w:rsidR="00196319" w:rsidRPr="00BC469F">
              <w:rPr>
                <w:rFonts w:ascii="Times New Roman" w:hAnsi="Times New Roman" w:cs="Times New Roman"/>
                <w:sz w:val="28"/>
                <w:szCs w:val="28"/>
              </w:rPr>
              <w:tab/>
            </w:r>
            <w:r w:rsidR="00196319" w:rsidRPr="00BC469F">
              <w:rPr>
                <w:rFonts w:ascii="Times New Roman" w:hAnsi="Times New Roman" w:cs="Times New Roman"/>
                <w:sz w:val="28"/>
                <w:szCs w:val="28"/>
              </w:rPr>
              <w:tab/>
            </w:r>
            <w:r w:rsidR="00765E43" w:rsidRPr="00BC469F">
              <w:rPr>
                <w:rFonts w:ascii="Times New Roman" w:hAnsi="Times New Roman" w:cs="Times New Roman"/>
                <w:sz w:val="28"/>
                <w:szCs w:val="28"/>
              </w:rPr>
              <w:t xml:space="preserve"> </w:t>
            </w:r>
          </w:p>
        </w:tc>
      </w:tr>
      <w:tr w:rsidR="004E2DEC" w:rsidRPr="00BC469F" w:rsidTr="00BC469F">
        <w:tc>
          <w:tcPr>
            <w:tcW w:w="2228" w:type="pct"/>
            <w:tcBorders>
              <w:top w:val="single" w:sz="4" w:space="0" w:color="auto"/>
              <w:left w:val="single" w:sz="4" w:space="0" w:color="auto"/>
              <w:bottom w:val="single" w:sz="4" w:space="0" w:color="auto"/>
              <w:right w:val="single" w:sz="4" w:space="0" w:color="auto"/>
            </w:tcBorders>
          </w:tcPr>
          <w:p w:rsidR="004E2DEC" w:rsidRPr="00BC469F" w:rsidRDefault="004E2DEC" w:rsidP="00BC4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8"/>
                <w:szCs w:val="28"/>
              </w:rPr>
            </w:pPr>
            <w:r w:rsidRPr="00BC469F">
              <w:rPr>
                <w:rFonts w:ascii="Times New Roman" w:hAnsi="Times New Roman" w:cs="Times New Roman"/>
                <w:bCs/>
                <w:sz w:val="28"/>
                <w:szCs w:val="28"/>
              </w:rPr>
              <w:t>-</w:t>
            </w:r>
            <w:r w:rsidR="00593E60" w:rsidRPr="00BC469F">
              <w:rPr>
                <w:rFonts w:ascii="Times New Roman" w:hAnsi="Times New Roman" w:cs="Times New Roman"/>
                <w:bCs/>
                <w:sz w:val="28"/>
                <w:szCs w:val="28"/>
              </w:rPr>
              <w:t>рассчитывать экологический риск и оценивать ущерб окружающей среде</w:t>
            </w:r>
            <w:r w:rsidRPr="00BC469F">
              <w:rPr>
                <w:rFonts w:ascii="Times New Roman" w:hAnsi="Times New Roman" w:cs="Times New Roman"/>
                <w:bCs/>
                <w:sz w:val="28"/>
                <w:szCs w:val="28"/>
              </w:rPr>
              <w:t xml:space="preserve">. </w:t>
            </w:r>
          </w:p>
        </w:tc>
        <w:tc>
          <w:tcPr>
            <w:tcW w:w="2772" w:type="pct"/>
            <w:tcBorders>
              <w:top w:val="single" w:sz="4" w:space="0" w:color="auto"/>
              <w:left w:val="single" w:sz="4" w:space="0" w:color="auto"/>
              <w:bottom w:val="single" w:sz="4" w:space="0" w:color="auto"/>
              <w:right w:val="single" w:sz="4" w:space="0" w:color="auto"/>
            </w:tcBorders>
          </w:tcPr>
          <w:p w:rsidR="00BC469F" w:rsidRDefault="00BC469F" w:rsidP="00BC469F">
            <w:pPr>
              <w:spacing w:after="0"/>
              <w:rPr>
                <w:rFonts w:ascii="Times New Roman" w:hAnsi="Times New Roman" w:cs="Times New Roman"/>
                <w:bCs/>
                <w:sz w:val="28"/>
                <w:szCs w:val="28"/>
              </w:rPr>
            </w:pPr>
            <w:r>
              <w:rPr>
                <w:rFonts w:ascii="Times New Roman" w:hAnsi="Times New Roman" w:cs="Times New Roman"/>
                <w:bCs/>
                <w:sz w:val="28"/>
                <w:szCs w:val="28"/>
              </w:rPr>
              <w:t>с</w:t>
            </w:r>
            <w:r w:rsidR="004E2DEC" w:rsidRPr="00BC469F">
              <w:rPr>
                <w:rFonts w:ascii="Times New Roman" w:hAnsi="Times New Roman" w:cs="Times New Roman"/>
                <w:bCs/>
                <w:sz w:val="28"/>
                <w:szCs w:val="28"/>
              </w:rPr>
              <w:t>оответствие экологического состояния нормати</w:t>
            </w:r>
            <w:r>
              <w:rPr>
                <w:rFonts w:ascii="Times New Roman" w:hAnsi="Times New Roman" w:cs="Times New Roman"/>
                <w:bCs/>
                <w:sz w:val="28"/>
                <w:szCs w:val="28"/>
              </w:rPr>
              <w:t>вам качества окружающей среды,</w:t>
            </w:r>
            <w:r w:rsidR="004D3F95" w:rsidRPr="00BC469F">
              <w:rPr>
                <w:rFonts w:ascii="Times New Roman" w:hAnsi="Times New Roman" w:cs="Times New Roman"/>
                <w:bCs/>
                <w:sz w:val="28"/>
                <w:szCs w:val="28"/>
              </w:rPr>
              <w:t xml:space="preserve"> </w:t>
            </w:r>
          </w:p>
          <w:p w:rsidR="004E2DEC" w:rsidRPr="00BC469F" w:rsidRDefault="00BC469F" w:rsidP="00BC469F">
            <w:pPr>
              <w:spacing w:after="0"/>
              <w:rPr>
                <w:rFonts w:ascii="Times New Roman" w:hAnsi="Times New Roman" w:cs="Times New Roman"/>
                <w:bCs/>
                <w:sz w:val="28"/>
                <w:szCs w:val="28"/>
              </w:rPr>
            </w:pPr>
            <w:r>
              <w:rPr>
                <w:rFonts w:ascii="Times New Roman" w:hAnsi="Times New Roman" w:cs="Times New Roman"/>
                <w:bCs/>
                <w:sz w:val="28"/>
                <w:szCs w:val="28"/>
              </w:rPr>
              <w:t>т</w:t>
            </w:r>
            <w:r w:rsidR="004D3F95" w:rsidRPr="00BC469F">
              <w:rPr>
                <w:rFonts w:ascii="Times New Roman" w:hAnsi="Times New Roman" w:cs="Times New Roman"/>
                <w:bCs/>
                <w:sz w:val="28"/>
                <w:szCs w:val="28"/>
              </w:rPr>
              <w:t>очно характеризует последствия техногенного воздействия на окружающую среду и способы предотвращения этих воздействий</w:t>
            </w:r>
            <w:r>
              <w:rPr>
                <w:rFonts w:ascii="Times New Roman" w:hAnsi="Times New Roman" w:cs="Times New Roman"/>
                <w:bCs/>
                <w:sz w:val="28"/>
                <w:szCs w:val="28"/>
              </w:rPr>
              <w:t>,</w:t>
            </w:r>
            <w:r w:rsidR="004A34C0" w:rsidRPr="00BC469F">
              <w:rPr>
                <w:rFonts w:ascii="Times New Roman" w:hAnsi="Times New Roman" w:cs="Times New Roman"/>
                <w:bCs/>
                <w:sz w:val="28"/>
                <w:szCs w:val="28"/>
              </w:rPr>
              <w:t xml:space="preserve"> </w:t>
            </w:r>
            <w:r>
              <w:rPr>
                <w:rFonts w:ascii="Times New Roman" w:hAnsi="Times New Roman" w:cs="Times New Roman"/>
                <w:bCs/>
                <w:sz w:val="28"/>
                <w:szCs w:val="28"/>
              </w:rPr>
              <w:t>г</w:t>
            </w:r>
            <w:r w:rsidR="004A34C0" w:rsidRPr="00BC469F">
              <w:rPr>
                <w:rFonts w:ascii="Times New Roman" w:hAnsi="Times New Roman" w:cs="Times New Roman"/>
                <w:bCs/>
                <w:sz w:val="28"/>
                <w:szCs w:val="28"/>
              </w:rPr>
              <w:t>рамотно характеризует правовые нормы природопользования и экологической безопасности населения</w:t>
            </w:r>
          </w:p>
        </w:tc>
      </w:tr>
      <w:tr w:rsidR="004E2DEC" w:rsidRPr="00BC469F" w:rsidTr="00BC469F">
        <w:tc>
          <w:tcPr>
            <w:tcW w:w="2228" w:type="pct"/>
            <w:tcBorders>
              <w:top w:val="single" w:sz="4" w:space="0" w:color="auto"/>
              <w:left w:val="single" w:sz="4" w:space="0" w:color="auto"/>
              <w:bottom w:val="single" w:sz="4" w:space="0" w:color="auto"/>
              <w:right w:val="single" w:sz="4" w:space="0" w:color="auto"/>
            </w:tcBorders>
          </w:tcPr>
          <w:p w:rsidR="004E2DEC" w:rsidRPr="00BC469F" w:rsidRDefault="004E2DEC" w:rsidP="00BC4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8"/>
                <w:szCs w:val="28"/>
              </w:rPr>
            </w:pPr>
            <w:r w:rsidRPr="00BC469F">
              <w:rPr>
                <w:rFonts w:ascii="Times New Roman" w:hAnsi="Times New Roman" w:cs="Times New Roman"/>
                <w:b/>
                <w:bCs/>
                <w:sz w:val="28"/>
                <w:szCs w:val="28"/>
              </w:rPr>
              <w:t>знать</w:t>
            </w:r>
          </w:p>
        </w:tc>
        <w:tc>
          <w:tcPr>
            <w:tcW w:w="2772" w:type="pct"/>
            <w:tcBorders>
              <w:top w:val="single" w:sz="4" w:space="0" w:color="auto"/>
              <w:left w:val="single" w:sz="4" w:space="0" w:color="auto"/>
              <w:bottom w:val="single" w:sz="4" w:space="0" w:color="auto"/>
              <w:right w:val="single" w:sz="4" w:space="0" w:color="auto"/>
            </w:tcBorders>
          </w:tcPr>
          <w:p w:rsidR="004E2DEC" w:rsidRPr="00BC469F" w:rsidRDefault="004E2DEC" w:rsidP="00BC469F">
            <w:pPr>
              <w:spacing w:after="0"/>
              <w:rPr>
                <w:rFonts w:ascii="Times New Roman" w:hAnsi="Times New Roman" w:cs="Times New Roman"/>
                <w:sz w:val="28"/>
                <w:szCs w:val="28"/>
              </w:rPr>
            </w:pPr>
          </w:p>
        </w:tc>
      </w:tr>
      <w:tr w:rsidR="004E2DEC" w:rsidRPr="00BC469F" w:rsidTr="00BC469F">
        <w:trPr>
          <w:trHeight w:val="841"/>
        </w:trPr>
        <w:tc>
          <w:tcPr>
            <w:tcW w:w="2228" w:type="pct"/>
            <w:tcBorders>
              <w:top w:val="single" w:sz="4" w:space="0" w:color="auto"/>
              <w:left w:val="single" w:sz="4" w:space="0" w:color="auto"/>
              <w:bottom w:val="single" w:sz="4" w:space="0" w:color="auto"/>
              <w:right w:val="single" w:sz="4" w:space="0" w:color="auto"/>
            </w:tcBorders>
          </w:tcPr>
          <w:p w:rsidR="004E2DEC" w:rsidRPr="00BC469F" w:rsidRDefault="004E2DEC" w:rsidP="00BC469F">
            <w:pPr>
              <w:spacing w:after="0"/>
              <w:rPr>
                <w:rFonts w:ascii="Times New Roman" w:hAnsi="Times New Roman" w:cs="Times New Roman"/>
                <w:bCs/>
                <w:sz w:val="28"/>
                <w:szCs w:val="28"/>
              </w:rPr>
            </w:pPr>
            <w:r w:rsidRPr="00BC469F">
              <w:rPr>
                <w:rFonts w:ascii="Times New Roman" w:hAnsi="Times New Roman" w:cs="Times New Roman"/>
                <w:bCs/>
                <w:sz w:val="28"/>
                <w:szCs w:val="28"/>
              </w:rPr>
              <w:t>-</w:t>
            </w:r>
            <w:r w:rsidR="004D3F95" w:rsidRPr="00BC469F">
              <w:rPr>
                <w:rFonts w:ascii="Times New Roman" w:hAnsi="Times New Roman" w:cs="Times New Roman"/>
                <w:bCs/>
                <w:sz w:val="28"/>
                <w:szCs w:val="28"/>
              </w:rPr>
              <w:t xml:space="preserve">перечень мероприятий по охране окружающей среды </w:t>
            </w:r>
          </w:p>
        </w:tc>
        <w:tc>
          <w:tcPr>
            <w:tcW w:w="2772" w:type="pct"/>
            <w:tcBorders>
              <w:top w:val="single" w:sz="4" w:space="0" w:color="auto"/>
              <w:left w:val="single" w:sz="4" w:space="0" w:color="auto"/>
              <w:bottom w:val="single" w:sz="4" w:space="0" w:color="auto"/>
              <w:right w:val="single" w:sz="4" w:space="0" w:color="auto"/>
            </w:tcBorders>
          </w:tcPr>
          <w:p w:rsidR="00BA79D4" w:rsidRPr="00BC469F" w:rsidRDefault="00BC469F" w:rsidP="00BC469F">
            <w:pPr>
              <w:spacing w:after="0"/>
              <w:rPr>
                <w:rFonts w:ascii="Times New Roman" w:hAnsi="Times New Roman" w:cs="Times New Roman"/>
                <w:bCs/>
                <w:sz w:val="28"/>
                <w:szCs w:val="28"/>
              </w:rPr>
            </w:pPr>
            <w:r>
              <w:rPr>
                <w:rFonts w:ascii="Times New Roman" w:hAnsi="Times New Roman" w:cs="Times New Roman"/>
                <w:bCs/>
                <w:sz w:val="28"/>
                <w:szCs w:val="28"/>
              </w:rPr>
              <w:t>г</w:t>
            </w:r>
            <w:r w:rsidR="00BA79D4" w:rsidRPr="00BC469F">
              <w:rPr>
                <w:rFonts w:ascii="Times New Roman" w:hAnsi="Times New Roman" w:cs="Times New Roman"/>
                <w:bCs/>
                <w:sz w:val="28"/>
                <w:szCs w:val="28"/>
              </w:rPr>
              <w:t>рамотно определяет задачи охраны природы и в частности на территории России</w:t>
            </w:r>
            <w:r>
              <w:rPr>
                <w:rFonts w:ascii="Times New Roman" w:hAnsi="Times New Roman" w:cs="Times New Roman"/>
                <w:bCs/>
                <w:sz w:val="28"/>
                <w:szCs w:val="28"/>
              </w:rPr>
              <w:t>,</w:t>
            </w:r>
          </w:p>
          <w:p w:rsidR="004E2DEC" w:rsidRPr="00BC469F" w:rsidRDefault="00BC469F" w:rsidP="00BC469F">
            <w:pPr>
              <w:spacing w:after="0"/>
              <w:rPr>
                <w:rFonts w:ascii="Times New Roman" w:hAnsi="Times New Roman" w:cs="Times New Roman"/>
                <w:bCs/>
                <w:sz w:val="28"/>
                <w:szCs w:val="28"/>
              </w:rPr>
            </w:pPr>
            <w:r>
              <w:rPr>
                <w:rFonts w:ascii="Times New Roman" w:hAnsi="Times New Roman" w:cs="Times New Roman"/>
                <w:bCs/>
                <w:sz w:val="28"/>
                <w:szCs w:val="28"/>
              </w:rPr>
              <w:t>з</w:t>
            </w:r>
            <w:r w:rsidR="00BA79D4" w:rsidRPr="00BC469F">
              <w:rPr>
                <w:rFonts w:ascii="Times New Roman" w:hAnsi="Times New Roman" w:cs="Times New Roman"/>
                <w:bCs/>
                <w:sz w:val="28"/>
                <w:szCs w:val="28"/>
              </w:rPr>
              <w:t xml:space="preserve">нает причины необходимости усиления международного сотрудничества в сфере охраны окружающей среды и рационального природопользования, характеризует принципы охраны окружающей среды, изложенные в </w:t>
            </w:r>
            <w:r w:rsidR="00BA79D4" w:rsidRPr="00BC469F">
              <w:rPr>
                <w:rFonts w:ascii="Times New Roman" w:hAnsi="Times New Roman" w:cs="Times New Roman"/>
                <w:bCs/>
                <w:sz w:val="28"/>
                <w:szCs w:val="28"/>
              </w:rPr>
              <w:lastRenderedPageBreak/>
              <w:t>Декларации ООН по окружающей среде и развитию, принятой в Рио-де-Жанейро (1992), поясняет в какой мере они влияют на внутрироссийские отношения в этой</w:t>
            </w:r>
            <w:r>
              <w:rPr>
                <w:rFonts w:ascii="Times New Roman" w:hAnsi="Times New Roman" w:cs="Times New Roman"/>
                <w:bCs/>
                <w:sz w:val="28"/>
                <w:szCs w:val="28"/>
              </w:rPr>
              <w:t xml:space="preserve"> сфере</w:t>
            </w:r>
          </w:p>
        </w:tc>
      </w:tr>
      <w:tr w:rsidR="004E2DEC" w:rsidRPr="00BC469F" w:rsidTr="00BC469F">
        <w:trPr>
          <w:trHeight w:val="1064"/>
        </w:trPr>
        <w:tc>
          <w:tcPr>
            <w:tcW w:w="2228" w:type="pct"/>
            <w:tcBorders>
              <w:top w:val="single" w:sz="4" w:space="0" w:color="auto"/>
              <w:left w:val="single" w:sz="4" w:space="0" w:color="auto"/>
              <w:bottom w:val="single" w:sz="4" w:space="0" w:color="auto"/>
              <w:right w:val="single" w:sz="4" w:space="0" w:color="auto"/>
            </w:tcBorders>
          </w:tcPr>
          <w:p w:rsidR="004E2DEC" w:rsidRPr="00BC469F" w:rsidRDefault="004E2DEC" w:rsidP="00BC469F">
            <w:pPr>
              <w:pStyle w:val="11"/>
              <w:shd w:val="clear" w:color="auto" w:fill="FFFFFF"/>
              <w:spacing w:line="276" w:lineRule="auto"/>
              <w:jc w:val="left"/>
              <w:rPr>
                <w:b w:val="0"/>
                <w:bCs/>
                <w:szCs w:val="28"/>
              </w:rPr>
            </w:pPr>
            <w:r w:rsidRPr="00BC469F">
              <w:rPr>
                <w:b w:val="0"/>
                <w:bCs/>
                <w:szCs w:val="28"/>
              </w:rPr>
              <w:lastRenderedPageBreak/>
              <w:t xml:space="preserve">- </w:t>
            </w:r>
            <w:r w:rsidR="004D3F95" w:rsidRPr="00BC469F">
              <w:rPr>
                <w:b w:val="0"/>
                <w:bCs/>
                <w:szCs w:val="28"/>
              </w:rPr>
              <w:t xml:space="preserve">методы </w:t>
            </w:r>
            <w:r w:rsidRPr="00BC469F">
              <w:rPr>
                <w:b w:val="0"/>
                <w:bCs/>
                <w:szCs w:val="28"/>
              </w:rPr>
              <w:t>переработки,</w:t>
            </w:r>
            <w:r w:rsidR="004D3F95" w:rsidRPr="00BC469F">
              <w:rPr>
                <w:b w:val="0"/>
                <w:bCs/>
                <w:szCs w:val="28"/>
              </w:rPr>
              <w:t xml:space="preserve"> утилизации</w:t>
            </w:r>
            <w:r w:rsidRPr="00BC469F">
              <w:rPr>
                <w:b w:val="0"/>
                <w:bCs/>
                <w:szCs w:val="28"/>
              </w:rPr>
              <w:t xml:space="preserve"> и захоронения</w:t>
            </w:r>
          </w:p>
          <w:p w:rsidR="004E2DEC" w:rsidRPr="00BC469F" w:rsidRDefault="004E2DEC" w:rsidP="00BC469F">
            <w:pPr>
              <w:pStyle w:val="11"/>
              <w:shd w:val="clear" w:color="auto" w:fill="FFFFFF"/>
              <w:spacing w:line="276" w:lineRule="auto"/>
              <w:jc w:val="left"/>
              <w:rPr>
                <w:b w:val="0"/>
                <w:bCs/>
                <w:szCs w:val="28"/>
              </w:rPr>
            </w:pPr>
            <w:r w:rsidRPr="00BC469F">
              <w:rPr>
                <w:b w:val="0"/>
                <w:bCs/>
                <w:szCs w:val="28"/>
              </w:rPr>
              <w:t>промышленных отходов;</w:t>
            </w:r>
          </w:p>
        </w:tc>
        <w:tc>
          <w:tcPr>
            <w:tcW w:w="2772" w:type="pct"/>
            <w:tcBorders>
              <w:top w:val="single" w:sz="4" w:space="0" w:color="auto"/>
              <w:left w:val="single" w:sz="4" w:space="0" w:color="auto"/>
              <w:bottom w:val="single" w:sz="4" w:space="0" w:color="auto"/>
              <w:right w:val="single" w:sz="4" w:space="0" w:color="auto"/>
            </w:tcBorders>
          </w:tcPr>
          <w:p w:rsidR="004E2DEC" w:rsidRPr="00BC469F" w:rsidRDefault="00BC469F" w:rsidP="00BC469F">
            <w:pPr>
              <w:spacing w:after="0"/>
              <w:rPr>
                <w:rFonts w:ascii="Times New Roman" w:hAnsi="Times New Roman" w:cs="Times New Roman"/>
                <w:bCs/>
                <w:sz w:val="28"/>
                <w:szCs w:val="28"/>
              </w:rPr>
            </w:pPr>
            <w:r>
              <w:rPr>
                <w:rFonts w:ascii="Times New Roman" w:hAnsi="Times New Roman" w:cs="Times New Roman"/>
                <w:bCs/>
                <w:sz w:val="28"/>
                <w:szCs w:val="28"/>
              </w:rPr>
              <w:t>т</w:t>
            </w:r>
            <w:r w:rsidR="004E2DEC" w:rsidRPr="00BC469F">
              <w:rPr>
                <w:rFonts w:ascii="Times New Roman" w:hAnsi="Times New Roman" w:cs="Times New Roman"/>
                <w:bCs/>
                <w:sz w:val="28"/>
                <w:szCs w:val="28"/>
              </w:rPr>
              <w:t>очно раскрывает последствия отходов производства на состояние ОПС</w:t>
            </w:r>
            <w:r>
              <w:rPr>
                <w:rFonts w:ascii="Times New Roman" w:hAnsi="Times New Roman" w:cs="Times New Roman"/>
                <w:bCs/>
                <w:sz w:val="28"/>
                <w:szCs w:val="28"/>
              </w:rPr>
              <w:t>,</w:t>
            </w:r>
            <w:r w:rsidR="004E2DEC" w:rsidRPr="00BC469F">
              <w:rPr>
                <w:rFonts w:ascii="Times New Roman" w:hAnsi="Times New Roman" w:cs="Times New Roman"/>
                <w:bCs/>
                <w:sz w:val="28"/>
                <w:szCs w:val="28"/>
              </w:rPr>
              <w:t xml:space="preserve"> </w:t>
            </w:r>
            <w:r>
              <w:rPr>
                <w:rFonts w:ascii="Times New Roman" w:hAnsi="Times New Roman" w:cs="Times New Roman"/>
                <w:bCs/>
                <w:sz w:val="28"/>
                <w:szCs w:val="28"/>
              </w:rPr>
              <w:t>р</w:t>
            </w:r>
            <w:r w:rsidR="004E2DEC" w:rsidRPr="00BC469F">
              <w:rPr>
                <w:rFonts w:ascii="Times New Roman" w:hAnsi="Times New Roman" w:cs="Times New Roman"/>
                <w:bCs/>
                <w:sz w:val="28"/>
                <w:szCs w:val="28"/>
              </w:rPr>
              <w:t>езультативность выбора методов утилизации твердых, жидких и газообразных отходов</w:t>
            </w:r>
          </w:p>
        </w:tc>
      </w:tr>
      <w:tr w:rsidR="004E2DEC" w:rsidRPr="00BC469F" w:rsidTr="00BC469F">
        <w:tc>
          <w:tcPr>
            <w:tcW w:w="2228" w:type="pct"/>
            <w:tcBorders>
              <w:top w:val="single" w:sz="4" w:space="0" w:color="auto"/>
              <w:left w:val="single" w:sz="4" w:space="0" w:color="auto"/>
              <w:bottom w:val="single" w:sz="4" w:space="0" w:color="auto"/>
              <w:right w:val="single" w:sz="4" w:space="0" w:color="auto"/>
            </w:tcBorders>
          </w:tcPr>
          <w:p w:rsidR="004E2DEC" w:rsidRPr="00BC469F" w:rsidRDefault="004E2DEC" w:rsidP="00BC469F">
            <w:pPr>
              <w:pStyle w:val="11"/>
              <w:shd w:val="clear" w:color="auto" w:fill="FFFFFF"/>
              <w:spacing w:line="276" w:lineRule="auto"/>
              <w:jc w:val="left"/>
              <w:rPr>
                <w:b w:val="0"/>
                <w:bCs/>
                <w:szCs w:val="28"/>
              </w:rPr>
            </w:pPr>
            <w:r w:rsidRPr="00BC469F">
              <w:rPr>
                <w:b w:val="0"/>
                <w:bCs/>
                <w:szCs w:val="28"/>
              </w:rPr>
              <w:t>-</w:t>
            </w:r>
            <w:r w:rsidR="004D3F95" w:rsidRPr="00BC469F">
              <w:rPr>
                <w:b w:val="0"/>
                <w:bCs/>
                <w:szCs w:val="28"/>
              </w:rPr>
              <w:t>виды и источники заражения природной среды</w:t>
            </w:r>
            <w:r w:rsidRPr="00BC469F">
              <w:rPr>
                <w:b w:val="0"/>
                <w:bCs/>
                <w:szCs w:val="28"/>
              </w:rPr>
              <w:t>;</w:t>
            </w:r>
          </w:p>
        </w:tc>
        <w:tc>
          <w:tcPr>
            <w:tcW w:w="2772" w:type="pct"/>
            <w:tcBorders>
              <w:top w:val="single" w:sz="4" w:space="0" w:color="auto"/>
              <w:left w:val="single" w:sz="4" w:space="0" w:color="auto"/>
              <w:bottom w:val="single" w:sz="4" w:space="0" w:color="auto"/>
              <w:right w:val="single" w:sz="4" w:space="0" w:color="auto"/>
            </w:tcBorders>
          </w:tcPr>
          <w:p w:rsidR="00BC469F" w:rsidRDefault="00BC469F" w:rsidP="00BC469F">
            <w:pPr>
              <w:spacing w:after="0"/>
              <w:rPr>
                <w:rFonts w:ascii="Times New Roman" w:hAnsi="Times New Roman" w:cs="Times New Roman"/>
                <w:bCs/>
                <w:sz w:val="28"/>
                <w:szCs w:val="28"/>
              </w:rPr>
            </w:pPr>
            <w:r>
              <w:rPr>
                <w:rFonts w:ascii="Times New Roman" w:hAnsi="Times New Roman" w:cs="Times New Roman"/>
                <w:bCs/>
                <w:sz w:val="28"/>
                <w:szCs w:val="28"/>
              </w:rPr>
              <w:t>г</w:t>
            </w:r>
            <w:r w:rsidR="004A34C0" w:rsidRPr="00BC469F">
              <w:rPr>
                <w:rFonts w:ascii="Times New Roman" w:hAnsi="Times New Roman" w:cs="Times New Roman"/>
                <w:bCs/>
                <w:sz w:val="28"/>
                <w:szCs w:val="28"/>
              </w:rPr>
              <w:t>рамотно определяет последствия загрязнения окружающей среды вредными веществами;</w:t>
            </w:r>
            <w:r w:rsidR="0029664F" w:rsidRPr="00BC469F">
              <w:rPr>
                <w:rFonts w:ascii="Times New Roman" w:hAnsi="Times New Roman" w:cs="Times New Roman"/>
                <w:bCs/>
                <w:sz w:val="28"/>
                <w:szCs w:val="28"/>
              </w:rPr>
              <w:t xml:space="preserve"> </w:t>
            </w:r>
          </w:p>
          <w:p w:rsidR="004E2DEC" w:rsidRPr="00BC469F" w:rsidRDefault="004A34C0" w:rsidP="00BC469F">
            <w:pPr>
              <w:spacing w:after="0"/>
              <w:rPr>
                <w:rFonts w:ascii="Times New Roman" w:hAnsi="Times New Roman" w:cs="Times New Roman"/>
                <w:bCs/>
                <w:sz w:val="28"/>
                <w:szCs w:val="28"/>
              </w:rPr>
            </w:pPr>
            <w:r w:rsidRPr="00BC469F">
              <w:rPr>
                <w:rFonts w:ascii="Times New Roman" w:hAnsi="Times New Roman" w:cs="Times New Roman"/>
                <w:bCs/>
                <w:sz w:val="28"/>
                <w:szCs w:val="28"/>
              </w:rPr>
              <w:t xml:space="preserve">характеризует деятельность государственных структур </w:t>
            </w:r>
            <w:r w:rsidR="0029664F" w:rsidRPr="00BC469F">
              <w:rPr>
                <w:rFonts w:ascii="Times New Roman" w:hAnsi="Times New Roman" w:cs="Times New Roman"/>
                <w:bCs/>
                <w:sz w:val="28"/>
                <w:szCs w:val="28"/>
              </w:rPr>
              <w:t>по сохранению экологии,</w:t>
            </w:r>
            <w:r w:rsidR="0029664F" w:rsidRPr="00BC469F">
              <w:rPr>
                <w:rFonts w:ascii="Times New Roman" w:hAnsi="Times New Roman" w:cs="Times New Roman"/>
                <w:sz w:val="28"/>
                <w:szCs w:val="28"/>
              </w:rPr>
              <w:t xml:space="preserve"> </w:t>
            </w:r>
            <w:r w:rsidR="0029664F" w:rsidRPr="00BC469F">
              <w:rPr>
                <w:rFonts w:ascii="Times New Roman" w:hAnsi="Times New Roman" w:cs="Times New Roman"/>
                <w:bCs/>
                <w:sz w:val="28"/>
                <w:szCs w:val="28"/>
              </w:rPr>
              <w:t>методы мониторинга окружающей среды и экологического контроля</w:t>
            </w:r>
          </w:p>
        </w:tc>
      </w:tr>
      <w:tr w:rsidR="004E2DEC" w:rsidRPr="00BC469F" w:rsidTr="00BC469F">
        <w:tc>
          <w:tcPr>
            <w:tcW w:w="2228" w:type="pct"/>
            <w:tcBorders>
              <w:top w:val="single" w:sz="4" w:space="0" w:color="auto"/>
              <w:left w:val="single" w:sz="4" w:space="0" w:color="auto"/>
              <w:bottom w:val="single" w:sz="4" w:space="0" w:color="auto"/>
              <w:right w:val="single" w:sz="4" w:space="0" w:color="auto"/>
            </w:tcBorders>
          </w:tcPr>
          <w:p w:rsidR="004A34C0" w:rsidRPr="00BC469F" w:rsidRDefault="004E2DEC" w:rsidP="00BC469F">
            <w:pPr>
              <w:pStyle w:val="11"/>
              <w:shd w:val="clear" w:color="auto" w:fill="FFFFFF"/>
              <w:spacing w:line="276" w:lineRule="auto"/>
              <w:jc w:val="left"/>
              <w:rPr>
                <w:b w:val="0"/>
                <w:bCs/>
                <w:szCs w:val="28"/>
              </w:rPr>
            </w:pPr>
            <w:r w:rsidRPr="00BC469F">
              <w:rPr>
                <w:b w:val="0"/>
                <w:bCs/>
                <w:szCs w:val="28"/>
              </w:rPr>
              <w:t>-</w:t>
            </w:r>
            <w:r w:rsidR="004A34C0" w:rsidRPr="00BC469F">
              <w:rPr>
                <w:b w:val="0"/>
                <w:bCs/>
                <w:szCs w:val="28"/>
              </w:rPr>
              <w:t>состав и структуру экологических паспортов промышленных организаций</w:t>
            </w:r>
          </w:p>
          <w:p w:rsidR="004E2DEC" w:rsidRPr="00BC469F" w:rsidRDefault="004E2DEC" w:rsidP="00BC469F">
            <w:pPr>
              <w:pStyle w:val="11"/>
              <w:shd w:val="clear" w:color="auto" w:fill="FFFFFF"/>
              <w:spacing w:line="276" w:lineRule="auto"/>
              <w:jc w:val="left"/>
              <w:rPr>
                <w:b w:val="0"/>
                <w:bCs/>
                <w:szCs w:val="28"/>
              </w:rPr>
            </w:pPr>
          </w:p>
        </w:tc>
        <w:tc>
          <w:tcPr>
            <w:tcW w:w="2772" w:type="pct"/>
            <w:tcBorders>
              <w:top w:val="single" w:sz="4" w:space="0" w:color="auto"/>
              <w:left w:val="single" w:sz="4" w:space="0" w:color="auto"/>
              <w:bottom w:val="single" w:sz="4" w:space="0" w:color="auto"/>
              <w:right w:val="single" w:sz="4" w:space="0" w:color="auto"/>
            </w:tcBorders>
          </w:tcPr>
          <w:p w:rsidR="00BC469F" w:rsidRDefault="00BC469F" w:rsidP="00BC469F">
            <w:pPr>
              <w:spacing w:after="0"/>
              <w:rPr>
                <w:rFonts w:ascii="Times New Roman" w:hAnsi="Times New Roman" w:cs="Times New Roman"/>
                <w:bCs/>
                <w:sz w:val="28"/>
                <w:szCs w:val="28"/>
              </w:rPr>
            </w:pPr>
            <w:r>
              <w:rPr>
                <w:rFonts w:ascii="Times New Roman" w:hAnsi="Times New Roman" w:cs="Times New Roman"/>
                <w:bCs/>
                <w:sz w:val="28"/>
                <w:szCs w:val="28"/>
              </w:rPr>
              <w:t>т</w:t>
            </w:r>
            <w:r w:rsidR="004E2DEC" w:rsidRPr="00BC469F">
              <w:rPr>
                <w:rFonts w:ascii="Times New Roman" w:hAnsi="Times New Roman" w:cs="Times New Roman"/>
                <w:bCs/>
                <w:sz w:val="28"/>
                <w:szCs w:val="28"/>
              </w:rPr>
              <w:t>очно определяет принципы рационального природопользовани</w:t>
            </w:r>
            <w:r w:rsidR="0029664F" w:rsidRPr="00BC469F">
              <w:rPr>
                <w:rFonts w:ascii="Times New Roman" w:hAnsi="Times New Roman" w:cs="Times New Roman"/>
                <w:bCs/>
                <w:sz w:val="28"/>
                <w:szCs w:val="28"/>
              </w:rPr>
              <w:t>я</w:t>
            </w:r>
            <w:r>
              <w:rPr>
                <w:rFonts w:ascii="Times New Roman" w:hAnsi="Times New Roman" w:cs="Times New Roman"/>
                <w:bCs/>
                <w:sz w:val="28"/>
                <w:szCs w:val="28"/>
              </w:rPr>
              <w:t>;</w:t>
            </w:r>
            <w:r w:rsidR="004E2DEC" w:rsidRPr="00BC469F">
              <w:rPr>
                <w:rFonts w:ascii="Times New Roman" w:hAnsi="Times New Roman" w:cs="Times New Roman"/>
                <w:bCs/>
                <w:sz w:val="28"/>
                <w:szCs w:val="28"/>
              </w:rPr>
              <w:t xml:space="preserve"> </w:t>
            </w:r>
            <w:r>
              <w:rPr>
                <w:rFonts w:ascii="Times New Roman" w:hAnsi="Times New Roman" w:cs="Times New Roman"/>
                <w:bCs/>
                <w:sz w:val="28"/>
                <w:szCs w:val="28"/>
              </w:rPr>
              <w:t>г</w:t>
            </w:r>
            <w:r w:rsidR="0029664F" w:rsidRPr="00BC469F">
              <w:rPr>
                <w:rFonts w:ascii="Times New Roman" w:hAnsi="Times New Roman" w:cs="Times New Roman"/>
                <w:bCs/>
                <w:sz w:val="28"/>
                <w:szCs w:val="28"/>
              </w:rPr>
              <w:t xml:space="preserve">рамотно определяет задачи экологической безопасности населения и характеризует виды юридической ответственности </w:t>
            </w:r>
            <w:r>
              <w:rPr>
                <w:rFonts w:ascii="Times New Roman" w:hAnsi="Times New Roman" w:cs="Times New Roman"/>
                <w:bCs/>
                <w:sz w:val="28"/>
                <w:szCs w:val="28"/>
              </w:rPr>
              <w:t>за экологические правонарушения;</w:t>
            </w:r>
            <w:r w:rsidR="0029664F" w:rsidRPr="00BC469F">
              <w:rPr>
                <w:rFonts w:ascii="Times New Roman" w:hAnsi="Times New Roman" w:cs="Times New Roman"/>
                <w:bCs/>
                <w:sz w:val="28"/>
                <w:szCs w:val="28"/>
              </w:rPr>
              <w:t xml:space="preserve"> </w:t>
            </w:r>
          </w:p>
          <w:p w:rsidR="0029664F" w:rsidRPr="00BC469F" w:rsidRDefault="00BC469F" w:rsidP="00BC469F">
            <w:pPr>
              <w:spacing w:after="0"/>
              <w:rPr>
                <w:rFonts w:ascii="Times New Roman" w:hAnsi="Times New Roman" w:cs="Times New Roman"/>
                <w:bCs/>
                <w:sz w:val="28"/>
                <w:szCs w:val="28"/>
              </w:rPr>
            </w:pPr>
            <w:r>
              <w:rPr>
                <w:rFonts w:ascii="Times New Roman" w:hAnsi="Times New Roman" w:cs="Times New Roman"/>
                <w:bCs/>
                <w:sz w:val="28"/>
                <w:szCs w:val="28"/>
              </w:rPr>
              <w:t>правильно р</w:t>
            </w:r>
            <w:r w:rsidR="0029664F" w:rsidRPr="00BC469F">
              <w:rPr>
                <w:rFonts w:ascii="Times New Roman" w:hAnsi="Times New Roman" w:cs="Times New Roman"/>
                <w:bCs/>
                <w:sz w:val="28"/>
                <w:szCs w:val="28"/>
              </w:rPr>
              <w:t>азъясн</w:t>
            </w:r>
            <w:r>
              <w:rPr>
                <w:rFonts w:ascii="Times New Roman" w:hAnsi="Times New Roman" w:cs="Times New Roman"/>
                <w:bCs/>
                <w:sz w:val="28"/>
                <w:szCs w:val="28"/>
              </w:rPr>
              <w:t>яет</w:t>
            </w:r>
            <w:r w:rsidR="0029664F" w:rsidRPr="00BC469F">
              <w:rPr>
                <w:rFonts w:ascii="Times New Roman" w:hAnsi="Times New Roman" w:cs="Times New Roman"/>
                <w:bCs/>
                <w:sz w:val="28"/>
                <w:szCs w:val="28"/>
              </w:rPr>
              <w:t xml:space="preserve"> норм</w:t>
            </w:r>
            <w:r>
              <w:rPr>
                <w:rFonts w:ascii="Times New Roman" w:hAnsi="Times New Roman" w:cs="Times New Roman"/>
                <w:bCs/>
                <w:sz w:val="28"/>
                <w:szCs w:val="28"/>
              </w:rPr>
              <w:t>ы</w:t>
            </w:r>
            <w:r w:rsidR="0029664F" w:rsidRPr="00BC469F">
              <w:rPr>
                <w:rFonts w:ascii="Times New Roman" w:hAnsi="Times New Roman" w:cs="Times New Roman"/>
                <w:bCs/>
                <w:sz w:val="28"/>
                <w:szCs w:val="28"/>
              </w:rPr>
              <w:t xml:space="preserve"> Конституции РФ, Федеральных Законов, Указов Президента РФ, Постановлений Правительства РФ;</w:t>
            </w:r>
          </w:p>
          <w:p w:rsidR="004E2DEC" w:rsidRPr="00BC469F" w:rsidRDefault="00BC469F" w:rsidP="00BC469F">
            <w:pPr>
              <w:spacing w:after="0"/>
              <w:rPr>
                <w:rFonts w:ascii="Times New Roman" w:hAnsi="Times New Roman" w:cs="Times New Roman"/>
                <w:bCs/>
                <w:sz w:val="28"/>
                <w:szCs w:val="28"/>
              </w:rPr>
            </w:pPr>
            <w:r>
              <w:rPr>
                <w:rFonts w:ascii="Times New Roman" w:hAnsi="Times New Roman" w:cs="Times New Roman"/>
                <w:bCs/>
                <w:sz w:val="28"/>
                <w:szCs w:val="28"/>
              </w:rPr>
              <w:t>о</w:t>
            </w:r>
            <w:r w:rsidR="0029664F" w:rsidRPr="00BC469F">
              <w:rPr>
                <w:rFonts w:ascii="Times New Roman" w:hAnsi="Times New Roman" w:cs="Times New Roman"/>
                <w:bCs/>
                <w:sz w:val="28"/>
                <w:szCs w:val="28"/>
              </w:rPr>
              <w:t>тстаивае</w:t>
            </w:r>
            <w:r>
              <w:rPr>
                <w:rFonts w:ascii="Times New Roman" w:hAnsi="Times New Roman" w:cs="Times New Roman"/>
                <w:bCs/>
                <w:sz w:val="28"/>
                <w:szCs w:val="28"/>
              </w:rPr>
              <w:t>т</w:t>
            </w:r>
            <w:r w:rsidR="0029664F" w:rsidRPr="00BC469F">
              <w:rPr>
                <w:rFonts w:ascii="Times New Roman" w:hAnsi="Times New Roman" w:cs="Times New Roman"/>
                <w:bCs/>
                <w:sz w:val="28"/>
                <w:szCs w:val="28"/>
              </w:rPr>
              <w:t xml:space="preserve"> и обоснов</w:t>
            </w:r>
            <w:r>
              <w:rPr>
                <w:rFonts w:ascii="Times New Roman" w:hAnsi="Times New Roman" w:cs="Times New Roman"/>
                <w:bCs/>
                <w:sz w:val="28"/>
                <w:szCs w:val="28"/>
              </w:rPr>
              <w:t>ывает</w:t>
            </w:r>
            <w:r w:rsidR="0029664F" w:rsidRPr="00BC469F">
              <w:rPr>
                <w:rFonts w:ascii="Times New Roman" w:hAnsi="Times New Roman" w:cs="Times New Roman"/>
                <w:bCs/>
                <w:sz w:val="28"/>
                <w:szCs w:val="28"/>
              </w:rPr>
              <w:t xml:space="preserve"> сво</w:t>
            </w:r>
            <w:r>
              <w:rPr>
                <w:rFonts w:ascii="Times New Roman" w:hAnsi="Times New Roman" w:cs="Times New Roman"/>
                <w:bCs/>
                <w:sz w:val="28"/>
                <w:szCs w:val="28"/>
              </w:rPr>
              <w:t>ю</w:t>
            </w:r>
            <w:r w:rsidR="0029664F" w:rsidRPr="00BC469F">
              <w:rPr>
                <w:rFonts w:ascii="Times New Roman" w:hAnsi="Times New Roman" w:cs="Times New Roman"/>
                <w:bCs/>
                <w:sz w:val="28"/>
                <w:szCs w:val="28"/>
              </w:rPr>
              <w:t xml:space="preserve"> точк</w:t>
            </w:r>
            <w:r>
              <w:rPr>
                <w:rFonts w:ascii="Times New Roman" w:hAnsi="Times New Roman" w:cs="Times New Roman"/>
                <w:bCs/>
                <w:sz w:val="28"/>
                <w:szCs w:val="28"/>
              </w:rPr>
              <w:t>у</w:t>
            </w:r>
            <w:r w:rsidR="0029664F" w:rsidRPr="00BC469F">
              <w:rPr>
                <w:rFonts w:ascii="Times New Roman" w:hAnsi="Times New Roman" w:cs="Times New Roman"/>
                <w:bCs/>
                <w:sz w:val="28"/>
                <w:szCs w:val="28"/>
              </w:rPr>
              <w:t xml:space="preserve"> зрения в сфере экономико</w:t>
            </w:r>
            <w:r>
              <w:rPr>
                <w:rFonts w:ascii="Times New Roman" w:hAnsi="Times New Roman" w:cs="Times New Roman"/>
                <w:bCs/>
                <w:sz w:val="28"/>
                <w:szCs w:val="28"/>
              </w:rPr>
              <w:t>-</w:t>
            </w:r>
            <w:r w:rsidR="0029664F" w:rsidRPr="00BC469F">
              <w:rPr>
                <w:rFonts w:ascii="Times New Roman" w:hAnsi="Times New Roman" w:cs="Times New Roman"/>
                <w:bCs/>
                <w:sz w:val="28"/>
                <w:szCs w:val="28"/>
              </w:rPr>
              <w:t>правовых и эколого-правовых правоотношений.</w:t>
            </w:r>
          </w:p>
        </w:tc>
      </w:tr>
    </w:tbl>
    <w:p w:rsidR="00963EFF" w:rsidRPr="00BC469F" w:rsidRDefault="00963EFF" w:rsidP="00BC4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b/>
          <w:sz w:val="28"/>
          <w:szCs w:val="28"/>
        </w:rPr>
      </w:pPr>
    </w:p>
    <w:p w:rsidR="00BC469F" w:rsidRPr="00036BD6" w:rsidRDefault="00BC469F" w:rsidP="00BC469F">
      <w:pPr>
        <w:pStyle w:val="2"/>
        <w:numPr>
          <w:ilvl w:val="1"/>
          <w:numId w:val="13"/>
        </w:numPr>
        <w:spacing w:before="0" w:after="0" w:line="276" w:lineRule="auto"/>
        <w:jc w:val="both"/>
        <w:rPr>
          <w:rFonts w:ascii="Times New Roman" w:hAnsi="Times New Roman"/>
          <w:b w:val="0"/>
          <w:i w:val="0"/>
        </w:rPr>
      </w:pPr>
      <w:r w:rsidRPr="00036BD6">
        <w:rPr>
          <w:rFonts w:ascii="Times New Roman" w:hAnsi="Times New Roman"/>
          <w:i w:val="0"/>
          <w:iCs w:val="0"/>
        </w:rPr>
        <w:t>Система контроля и оценки освоения программы учебной дисциплины</w:t>
      </w:r>
    </w:p>
    <w:p w:rsidR="00BC469F" w:rsidRDefault="00BC469F" w:rsidP="00BC469F">
      <w:pPr>
        <w:pStyle w:val="ConsTitle"/>
        <w:widowControl/>
        <w:spacing w:line="276" w:lineRule="auto"/>
        <w:ind w:right="0" w:firstLine="709"/>
        <w:jc w:val="both"/>
        <w:rPr>
          <w:rFonts w:ascii="Times New Roman" w:hAnsi="Times New Roman" w:cs="Times New Roman"/>
          <w:b w:val="0"/>
          <w:sz w:val="28"/>
          <w:szCs w:val="28"/>
        </w:rPr>
      </w:pPr>
    </w:p>
    <w:p w:rsidR="00765E43" w:rsidRPr="00BC469F" w:rsidRDefault="00765E43" w:rsidP="00BC469F">
      <w:pPr>
        <w:pStyle w:val="ConsTitle"/>
        <w:widowControl/>
        <w:spacing w:line="276" w:lineRule="auto"/>
        <w:ind w:right="0" w:firstLine="709"/>
        <w:jc w:val="both"/>
        <w:rPr>
          <w:rFonts w:ascii="Times New Roman" w:hAnsi="Times New Roman" w:cs="Times New Roman"/>
          <w:b w:val="0"/>
          <w:sz w:val="28"/>
          <w:szCs w:val="28"/>
        </w:rPr>
      </w:pPr>
      <w:r w:rsidRPr="00BC469F">
        <w:rPr>
          <w:rFonts w:ascii="Times New Roman" w:hAnsi="Times New Roman" w:cs="Times New Roman"/>
          <w:b w:val="0"/>
          <w:sz w:val="28"/>
          <w:szCs w:val="28"/>
        </w:rPr>
        <w:t xml:space="preserve">Предметом оценки учебной </w:t>
      </w:r>
      <w:r w:rsidRPr="00BC469F">
        <w:rPr>
          <w:rFonts w:ascii="Times New Roman" w:hAnsi="Times New Roman" w:cs="Times New Roman"/>
          <w:b w:val="0"/>
          <w:iCs/>
          <w:sz w:val="28"/>
          <w:szCs w:val="28"/>
        </w:rPr>
        <w:t>дисциплины являются осво</w:t>
      </w:r>
      <w:r w:rsidR="00BC469F">
        <w:rPr>
          <w:rFonts w:ascii="Times New Roman" w:hAnsi="Times New Roman" w:cs="Times New Roman"/>
          <w:b w:val="0"/>
          <w:iCs/>
          <w:sz w:val="28"/>
          <w:szCs w:val="28"/>
        </w:rPr>
        <w:t>енные умения и усвоенные знания</w:t>
      </w:r>
      <w:r w:rsidR="00BF2311" w:rsidRPr="00BC469F">
        <w:rPr>
          <w:rFonts w:ascii="Times New Roman" w:hAnsi="Times New Roman" w:cs="Times New Roman"/>
          <w:b w:val="0"/>
          <w:iCs/>
          <w:sz w:val="28"/>
          <w:szCs w:val="28"/>
        </w:rPr>
        <w:t xml:space="preserve"> </w:t>
      </w:r>
      <w:r w:rsidRPr="00BC469F">
        <w:rPr>
          <w:rFonts w:ascii="Times New Roman" w:hAnsi="Times New Roman" w:cs="Times New Roman"/>
          <w:b w:val="0"/>
          <w:iCs/>
          <w:sz w:val="28"/>
          <w:szCs w:val="28"/>
        </w:rPr>
        <w:t>обучающихся.</w:t>
      </w:r>
    </w:p>
    <w:p w:rsidR="00765E43" w:rsidRPr="00BC469F" w:rsidRDefault="00765E43" w:rsidP="00BC469F">
      <w:pPr>
        <w:spacing w:after="0"/>
        <w:ind w:firstLine="709"/>
        <w:jc w:val="both"/>
        <w:rPr>
          <w:rFonts w:ascii="Times New Roman" w:hAnsi="Times New Roman" w:cs="Times New Roman"/>
          <w:iCs/>
          <w:sz w:val="28"/>
          <w:szCs w:val="28"/>
        </w:rPr>
      </w:pPr>
      <w:r w:rsidRPr="00BC469F">
        <w:rPr>
          <w:rFonts w:ascii="Times New Roman" w:hAnsi="Times New Roman" w:cs="Times New Roman"/>
          <w:iCs/>
          <w:sz w:val="28"/>
          <w:szCs w:val="28"/>
        </w:rPr>
        <w:lastRenderedPageBreak/>
        <w:t xml:space="preserve">Текущий контроль освоения программы учебной дисциплины проводится в пределах учебного времени, отведенного на её изучение, с использованием таких методов как формализованное наблюдение самостоятельного  выполнения </w:t>
      </w:r>
      <w:r w:rsidR="00D25420" w:rsidRPr="00BC469F">
        <w:rPr>
          <w:rFonts w:ascii="Times New Roman" w:hAnsi="Times New Roman" w:cs="Times New Roman"/>
          <w:iCs/>
          <w:sz w:val="28"/>
          <w:szCs w:val="28"/>
        </w:rPr>
        <w:t>практических заданий</w:t>
      </w:r>
      <w:r w:rsidRPr="00BC469F">
        <w:rPr>
          <w:rFonts w:ascii="Times New Roman" w:hAnsi="Times New Roman" w:cs="Times New Roman"/>
          <w:iCs/>
          <w:sz w:val="28"/>
          <w:szCs w:val="28"/>
        </w:rPr>
        <w:t xml:space="preserve">, проведение  устного опроса.  </w:t>
      </w:r>
    </w:p>
    <w:p w:rsidR="00D25420" w:rsidRPr="00BC469F" w:rsidRDefault="00D25420" w:rsidP="00BC469F">
      <w:pPr>
        <w:spacing w:after="0"/>
        <w:ind w:firstLine="709"/>
        <w:jc w:val="both"/>
        <w:rPr>
          <w:rFonts w:ascii="Times New Roman" w:eastAsia="Calibri" w:hAnsi="Times New Roman" w:cs="Times New Roman"/>
          <w:iCs/>
          <w:sz w:val="28"/>
          <w:szCs w:val="28"/>
        </w:rPr>
      </w:pPr>
      <w:r w:rsidRPr="00BC469F">
        <w:rPr>
          <w:rFonts w:ascii="Times New Roman" w:eastAsia="Calibri" w:hAnsi="Times New Roman" w:cs="Times New Roman"/>
          <w:iCs/>
          <w:sz w:val="28"/>
          <w:szCs w:val="28"/>
        </w:rPr>
        <w:t>Итоговый контроль освоения программы дисциплины</w:t>
      </w:r>
      <w:r w:rsidR="002F2D2C" w:rsidRPr="00BC469F">
        <w:rPr>
          <w:rFonts w:ascii="Times New Roman" w:hAnsi="Times New Roman" w:cs="Times New Roman"/>
          <w:sz w:val="28"/>
          <w:szCs w:val="28"/>
        </w:rPr>
        <w:t xml:space="preserve"> «Экологические основы природопользования</w:t>
      </w:r>
      <w:r w:rsidRPr="00BC469F">
        <w:rPr>
          <w:rFonts w:ascii="Times New Roman" w:hAnsi="Times New Roman" w:cs="Times New Roman"/>
          <w:sz w:val="28"/>
          <w:szCs w:val="28"/>
        </w:rPr>
        <w:t xml:space="preserve">» </w:t>
      </w:r>
      <w:r w:rsidRPr="00BC469F">
        <w:rPr>
          <w:rFonts w:ascii="Times New Roman" w:eastAsia="Calibri" w:hAnsi="Times New Roman" w:cs="Times New Roman"/>
          <w:iCs/>
          <w:sz w:val="28"/>
          <w:szCs w:val="28"/>
        </w:rPr>
        <w:t>проводится в форме зачета и предусматривает систему оценки «зачтено», «не</w:t>
      </w:r>
      <w:r w:rsidR="002F2D2C" w:rsidRPr="00BC469F">
        <w:rPr>
          <w:rFonts w:ascii="Times New Roman" w:eastAsia="Calibri" w:hAnsi="Times New Roman" w:cs="Times New Roman"/>
          <w:iCs/>
          <w:sz w:val="28"/>
          <w:szCs w:val="28"/>
        </w:rPr>
        <w:t xml:space="preserve"> </w:t>
      </w:r>
      <w:r w:rsidRPr="00BC469F">
        <w:rPr>
          <w:rFonts w:ascii="Times New Roman" w:eastAsia="Calibri" w:hAnsi="Times New Roman" w:cs="Times New Roman"/>
          <w:iCs/>
          <w:sz w:val="28"/>
          <w:szCs w:val="28"/>
        </w:rPr>
        <w:t xml:space="preserve">зачтено». Зачет  проводится в пределах учебного времени, отведенного на изучение программы дисциплины. </w:t>
      </w:r>
      <w:r w:rsidRPr="00BC469F">
        <w:rPr>
          <w:rFonts w:ascii="Times New Roman" w:eastAsia="Calibri" w:hAnsi="Times New Roman" w:cs="Times New Roman"/>
          <w:iCs/>
          <w:sz w:val="28"/>
          <w:szCs w:val="28"/>
        </w:rPr>
        <w:tab/>
      </w:r>
    </w:p>
    <w:p w:rsidR="00765E43" w:rsidRPr="00BC469F" w:rsidRDefault="00765E43" w:rsidP="00BC469F">
      <w:pPr>
        <w:pStyle w:val="ConsTitle"/>
        <w:widowControl/>
        <w:spacing w:line="276" w:lineRule="auto"/>
        <w:ind w:right="0" w:firstLine="709"/>
        <w:jc w:val="both"/>
        <w:rPr>
          <w:rFonts w:ascii="Times New Roman" w:hAnsi="Times New Roman" w:cs="Times New Roman"/>
          <w:b w:val="0"/>
          <w:sz w:val="28"/>
          <w:szCs w:val="28"/>
        </w:rPr>
      </w:pPr>
      <w:r w:rsidRPr="00BC469F">
        <w:rPr>
          <w:rFonts w:ascii="Times New Roman" w:hAnsi="Times New Roman" w:cs="Times New Roman"/>
          <w:b w:val="0"/>
          <w:iCs/>
          <w:sz w:val="28"/>
          <w:szCs w:val="28"/>
        </w:rPr>
        <w:t xml:space="preserve">Оценка освоения программы учебной дисциплины проводится в соответствии с </w:t>
      </w:r>
      <w:r w:rsidRPr="00BC469F">
        <w:rPr>
          <w:rFonts w:ascii="Times New Roman" w:hAnsi="Times New Roman" w:cs="Times New Roman"/>
          <w:b w:val="0"/>
          <w:sz w:val="28"/>
          <w:szCs w:val="28"/>
        </w:rPr>
        <w:t xml:space="preserve"> «Положением о текущем контроле успеваемости и промежуточной аттестации студентов в ОГБ</w:t>
      </w:r>
      <w:r w:rsidR="002A5C5D" w:rsidRPr="00BC469F">
        <w:rPr>
          <w:rFonts w:ascii="Times New Roman" w:hAnsi="Times New Roman" w:cs="Times New Roman"/>
          <w:b w:val="0"/>
          <w:sz w:val="28"/>
          <w:szCs w:val="28"/>
        </w:rPr>
        <w:t>ПОУ  «Смоленская академия</w:t>
      </w:r>
      <w:r w:rsidRPr="00BC469F">
        <w:rPr>
          <w:rFonts w:ascii="Times New Roman" w:hAnsi="Times New Roman" w:cs="Times New Roman"/>
          <w:b w:val="0"/>
          <w:sz w:val="28"/>
          <w:szCs w:val="28"/>
        </w:rPr>
        <w:t xml:space="preserve"> п</w:t>
      </w:r>
      <w:r w:rsidR="002A5C5D" w:rsidRPr="00BC469F">
        <w:rPr>
          <w:rFonts w:ascii="Times New Roman" w:hAnsi="Times New Roman" w:cs="Times New Roman"/>
          <w:b w:val="0"/>
          <w:sz w:val="28"/>
          <w:szCs w:val="28"/>
        </w:rPr>
        <w:t>рофессионального образования</w:t>
      </w:r>
      <w:r w:rsidRPr="00BC469F">
        <w:rPr>
          <w:rFonts w:ascii="Times New Roman" w:hAnsi="Times New Roman" w:cs="Times New Roman"/>
          <w:b w:val="0"/>
          <w:sz w:val="28"/>
          <w:szCs w:val="28"/>
        </w:rPr>
        <w:t>» и рабочим учебным планом по специальности.</w:t>
      </w:r>
    </w:p>
    <w:p w:rsidR="00765E43" w:rsidRDefault="00765E43" w:rsidP="00BC469F">
      <w:pPr>
        <w:pStyle w:val="ConsTitle"/>
        <w:widowControl/>
        <w:spacing w:line="276" w:lineRule="auto"/>
        <w:ind w:right="0"/>
        <w:jc w:val="both"/>
        <w:rPr>
          <w:rFonts w:ascii="Times New Roman" w:hAnsi="Times New Roman" w:cs="Times New Roman"/>
          <w:b w:val="0"/>
          <w:sz w:val="28"/>
          <w:szCs w:val="28"/>
        </w:rPr>
      </w:pPr>
      <w:r w:rsidRPr="00BC469F">
        <w:rPr>
          <w:rFonts w:ascii="Times New Roman" w:hAnsi="Times New Roman" w:cs="Times New Roman"/>
          <w:b w:val="0"/>
          <w:sz w:val="28"/>
          <w:szCs w:val="28"/>
        </w:rPr>
        <w:tab/>
        <w:t>Форма итоговой аттестации по ОПОП при освоении учебной дисциплины</w:t>
      </w:r>
      <w:r w:rsidRPr="00BC469F">
        <w:rPr>
          <w:rFonts w:ascii="Times New Roman" w:hAnsi="Times New Roman" w:cs="Times New Roman"/>
          <w:b w:val="0"/>
          <w:iCs/>
          <w:sz w:val="28"/>
          <w:szCs w:val="28"/>
        </w:rPr>
        <w:t>:</w:t>
      </w:r>
      <w:r w:rsidRPr="00BC469F">
        <w:rPr>
          <w:rFonts w:ascii="Times New Roman" w:hAnsi="Times New Roman" w:cs="Times New Roman"/>
          <w:b w:val="0"/>
          <w:sz w:val="28"/>
          <w:szCs w:val="28"/>
        </w:rPr>
        <w:t xml:space="preserve"> зачет</w:t>
      </w:r>
    </w:p>
    <w:p w:rsidR="00BC469F" w:rsidRPr="00BC469F" w:rsidRDefault="00BC469F" w:rsidP="00BC469F">
      <w:pPr>
        <w:pStyle w:val="ConsTitle"/>
        <w:widowControl/>
        <w:spacing w:line="276" w:lineRule="auto"/>
        <w:ind w:right="0"/>
        <w:jc w:val="both"/>
        <w:rPr>
          <w:rFonts w:ascii="Times New Roman" w:hAnsi="Times New Roman" w:cs="Times New Roman"/>
          <w:b w:val="0"/>
          <w:sz w:val="28"/>
          <w:szCs w:val="28"/>
        </w:rPr>
      </w:pPr>
    </w:p>
    <w:p w:rsidR="00765E43" w:rsidRPr="00BC469F" w:rsidRDefault="00765E43" w:rsidP="00BC469F">
      <w:pPr>
        <w:pStyle w:val="3"/>
        <w:keepLines w:val="0"/>
        <w:spacing w:before="0"/>
        <w:jc w:val="both"/>
        <w:rPr>
          <w:rFonts w:ascii="Times New Roman" w:hAnsi="Times New Roman" w:cs="Times New Roman"/>
          <w:color w:val="auto"/>
          <w:sz w:val="28"/>
          <w:szCs w:val="28"/>
        </w:rPr>
      </w:pPr>
      <w:bookmarkStart w:id="5" w:name="_Toc372273017"/>
      <w:r w:rsidRPr="00BC469F">
        <w:rPr>
          <w:rFonts w:ascii="Times New Roman" w:hAnsi="Times New Roman" w:cs="Times New Roman"/>
          <w:color w:val="auto"/>
          <w:sz w:val="28"/>
          <w:szCs w:val="28"/>
        </w:rPr>
        <w:t xml:space="preserve">1.3. Организация контроля и оценки освоения программы учебной </w:t>
      </w:r>
      <w:r w:rsidRPr="00BC469F">
        <w:rPr>
          <w:rFonts w:ascii="Times New Roman" w:hAnsi="Times New Roman" w:cs="Times New Roman"/>
          <w:iCs/>
          <w:color w:val="auto"/>
          <w:sz w:val="28"/>
          <w:szCs w:val="28"/>
        </w:rPr>
        <w:t>дисциплины</w:t>
      </w:r>
      <w:bookmarkEnd w:id="5"/>
    </w:p>
    <w:p w:rsidR="00765E43" w:rsidRPr="00BC469F" w:rsidRDefault="00765E43" w:rsidP="00BC469F">
      <w:pPr>
        <w:spacing w:after="0"/>
        <w:ind w:firstLine="709"/>
        <w:jc w:val="both"/>
        <w:rPr>
          <w:rFonts w:ascii="Times New Roman" w:hAnsi="Times New Roman" w:cs="Times New Roman"/>
          <w:sz w:val="28"/>
          <w:szCs w:val="28"/>
        </w:rPr>
      </w:pPr>
      <w:r w:rsidRPr="00BC469F">
        <w:rPr>
          <w:rFonts w:ascii="Times New Roman" w:hAnsi="Times New Roman" w:cs="Times New Roman"/>
          <w:sz w:val="28"/>
          <w:szCs w:val="28"/>
        </w:rPr>
        <w:t>Условием допуска к зачету является положительная тек</w:t>
      </w:r>
      <w:r w:rsidR="001E3D44" w:rsidRPr="00BC469F">
        <w:rPr>
          <w:rFonts w:ascii="Times New Roman" w:hAnsi="Times New Roman" w:cs="Times New Roman"/>
          <w:sz w:val="28"/>
          <w:szCs w:val="28"/>
        </w:rPr>
        <w:t>ущая аттестация по всем семинар</w:t>
      </w:r>
      <w:r w:rsidRPr="00BC469F">
        <w:rPr>
          <w:rFonts w:ascii="Times New Roman" w:hAnsi="Times New Roman" w:cs="Times New Roman"/>
          <w:sz w:val="28"/>
          <w:szCs w:val="28"/>
        </w:rPr>
        <w:t xml:space="preserve">ским занятиям учебной дисциплины, ключевым теоретическим вопросам дисциплины.  </w:t>
      </w:r>
    </w:p>
    <w:p w:rsidR="00D25420" w:rsidRPr="00BC469F" w:rsidRDefault="00D25420" w:rsidP="00BC469F">
      <w:pPr>
        <w:spacing w:after="0"/>
        <w:jc w:val="both"/>
        <w:rPr>
          <w:rFonts w:ascii="Times New Roman" w:hAnsi="Times New Roman" w:cs="Times New Roman"/>
          <w:b/>
          <w:sz w:val="28"/>
          <w:szCs w:val="28"/>
        </w:rPr>
      </w:pPr>
    </w:p>
    <w:p w:rsidR="00BC469F" w:rsidRDefault="00BC469F">
      <w:pPr>
        <w:rPr>
          <w:rFonts w:ascii="Times New Roman" w:hAnsi="Times New Roman" w:cs="Times New Roman"/>
          <w:b/>
          <w:sz w:val="28"/>
          <w:szCs w:val="28"/>
        </w:rPr>
      </w:pPr>
      <w:r>
        <w:rPr>
          <w:rFonts w:ascii="Times New Roman" w:hAnsi="Times New Roman" w:cs="Times New Roman"/>
          <w:b/>
          <w:sz w:val="28"/>
          <w:szCs w:val="28"/>
        </w:rPr>
        <w:br w:type="page"/>
      </w:r>
    </w:p>
    <w:p w:rsidR="00BC469F" w:rsidRPr="00036BD6" w:rsidRDefault="00BC469F" w:rsidP="00BC469F">
      <w:pPr>
        <w:pStyle w:val="1"/>
        <w:spacing w:before="0" w:after="0" w:line="276" w:lineRule="auto"/>
        <w:jc w:val="center"/>
        <w:rPr>
          <w:rFonts w:ascii="Times New Roman" w:hAnsi="Times New Roman"/>
          <w:iCs/>
          <w:sz w:val="28"/>
          <w:szCs w:val="28"/>
        </w:rPr>
      </w:pPr>
      <w:r>
        <w:rPr>
          <w:rFonts w:ascii="Times New Roman" w:hAnsi="Times New Roman"/>
          <w:sz w:val="28"/>
          <w:szCs w:val="28"/>
          <w:lang w:val="ru-RU"/>
        </w:rPr>
        <w:lastRenderedPageBreak/>
        <w:t>2</w:t>
      </w:r>
      <w:r w:rsidRPr="00036BD6">
        <w:rPr>
          <w:rFonts w:ascii="Times New Roman" w:hAnsi="Times New Roman"/>
          <w:sz w:val="28"/>
          <w:szCs w:val="28"/>
        </w:rPr>
        <w:t xml:space="preserve">. Комплект контрольно-измерительных материалов для оценки освоенных умений и усвоенных знаний учебной </w:t>
      </w:r>
      <w:r w:rsidRPr="00036BD6">
        <w:rPr>
          <w:rFonts w:ascii="Times New Roman" w:hAnsi="Times New Roman"/>
          <w:iCs/>
          <w:sz w:val="28"/>
          <w:szCs w:val="28"/>
        </w:rPr>
        <w:t>дисциплины</w:t>
      </w:r>
    </w:p>
    <w:p w:rsidR="00D25420" w:rsidRPr="00BC469F" w:rsidRDefault="00D25420" w:rsidP="00BC469F">
      <w:pPr>
        <w:spacing w:after="0"/>
        <w:jc w:val="both"/>
        <w:rPr>
          <w:rFonts w:ascii="Times New Roman" w:hAnsi="Times New Roman" w:cs="Times New Roman"/>
          <w:b/>
          <w:sz w:val="28"/>
          <w:szCs w:val="28"/>
        </w:rPr>
      </w:pPr>
    </w:p>
    <w:p w:rsidR="00765E43" w:rsidRPr="00BC469F" w:rsidRDefault="00765E43" w:rsidP="00BC469F">
      <w:pPr>
        <w:spacing w:after="0"/>
        <w:jc w:val="both"/>
        <w:rPr>
          <w:rFonts w:ascii="Times New Roman" w:eastAsia="Calibri" w:hAnsi="Times New Roman" w:cs="Times New Roman"/>
          <w:b/>
          <w:iCs/>
          <w:sz w:val="28"/>
          <w:szCs w:val="28"/>
        </w:rPr>
      </w:pPr>
      <w:r w:rsidRPr="00BC469F">
        <w:rPr>
          <w:rFonts w:ascii="Times New Roman" w:hAnsi="Times New Roman" w:cs="Times New Roman"/>
          <w:b/>
          <w:sz w:val="28"/>
          <w:szCs w:val="28"/>
        </w:rPr>
        <w:t xml:space="preserve">2.1. </w:t>
      </w:r>
      <w:r w:rsidRPr="00BC469F">
        <w:rPr>
          <w:rFonts w:ascii="Times New Roman" w:eastAsia="Calibri" w:hAnsi="Times New Roman" w:cs="Times New Roman"/>
          <w:b/>
          <w:iCs/>
          <w:sz w:val="28"/>
          <w:szCs w:val="28"/>
        </w:rPr>
        <w:t>Теоретические вопросы к зачету</w:t>
      </w:r>
    </w:p>
    <w:p w:rsidR="00DA57CF" w:rsidRPr="00BC469F" w:rsidRDefault="00963E8E"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 xml:space="preserve">Промышленная экология: основные понятия и определения. История взаимоотношений общества и природной среды в процессе производства.  </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Антропогенные воздействия на природу. Концепция устойчивого развития.</w:t>
      </w:r>
    </w:p>
    <w:p w:rsidR="00DA57CF" w:rsidRPr="00BC469F" w:rsidRDefault="00C46DBB"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 xml:space="preserve">Экологический кризис, </w:t>
      </w:r>
      <w:r w:rsidR="00DA57CF" w:rsidRPr="00BC469F">
        <w:rPr>
          <w:rFonts w:ascii="Times New Roman" w:eastAsia="Calibri" w:hAnsi="Times New Roman" w:cs="Times New Roman"/>
          <w:sz w:val="28"/>
          <w:szCs w:val="28"/>
        </w:rPr>
        <w:t xml:space="preserve">его признаки и пути выхода из него. </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Классификация и сущность глобальных проблем человечества.</w:t>
      </w:r>
      <w:r w:rsidR="008066CD" w:rsidRPr="00BC469F">
        <w:rPr>
          <w:rFonts w:ascii="Times New Roman" w:eastAsia="Calibri" w:hAnsi="Times New Roman" w:cs="Times New Roman"/>
          <w:sz w:val="28"/>
          <w:szCs w:val="28"/>
        </w:rPr>
        <w:t xml:space="preserve"> Антропогенное загрязнение космического пространства.</w:t>
      </w:r>
    </w:p>
    <w:p w:rsidR="00DA57CF" w:rsidRPr="00BC469F" w:rsidRDefault="00C46DBB"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Глобальные проблемы экологии</w:t>
      </w:r>
      <w:r w:rsidR="00DA57CF" w:rsidRPr="00BC469F">
        <w:rPr>
          <w:rFonts w:ascii="Times New Roman" w:eastAsia="Calibri" w:hAnsi="Times New Roman" w:cs="Times New Roman"/>
          <w:sz w:val="28"/>
          <w:szCs w:val="28"/>
        </w:rPr>
        <w:t xml:space="preserve"> «парниковый эффект», разрушение озонового слоя, «кислотные до</w:t>
      </w:r>
      <w:r w:rsidR="00963E8E" w:rsidRPr="00BC469F">
        <w:rPr>
          <w:rFonts w:ascii="Times New Roman" w:eastAsia="Calibri" w:hAnsi="Times New Roman" w:cs="Times New Roman"/>
          <w:sz w:val="28"/>
          <w:szCs w:val="28"/>
        </w:rPr>
        <w:t xml:space="preserve">жди» и др.): причины, гипотезы </w:t>
      </w:r>
      <w:r w:rsidR="00DA57CF" w:rsidRPr="00BC469F">
        <w:rPr>
          <w:rFonts w:ascii="Times New Roman" w:eastAsia="Calibri" w:hAnsi="Times New Roman" w:cs="Times New Roman"/>
          <w:sz w:val="28"/>
          <w:szCs w:val="28"/>
        </w:rPr>
        <w:t>и пути их решения.</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 xml:space="preserve">Региональные особенности природопользования в РФ. Специфические экологические проблемы европейской и азиатской частей России.  </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Национальная и экологическая безопасность России. Концепция перехода РФ к устойчивому развитию.</w:t>
      </w:r>
      <w:r w:rsidR="008066CD" w:rsidRPr="00BC469F">
        <w:rPr>
          <w:rFonts w:ascii="Times New Roman" w:eastAsia="Calibri" w:hAnsi="Times New Roman" w:cs="Times New Roman"/>
          <w:sz w:val="28"/>
          <w:szCs w:val="28"/>
        </w:rPr>
        <w:t xml:space="preserve"> Регионы ЧЭС и зоны бедствия на территории России.</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 xml:space="preserve"> Природные ресурсы и их роль в жизни и деятельности человека.   Классификация природных ресурсов.  </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Земельные, пищевые ресурсы человечества и их проблемы.</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Минерально-сырьевые (невозобновимые) приро</w:t>
      </w:r>
      <w:r w:rsidR="00963E8E" w:rsidRPr="00BC469F">
        <w:rPr>
          <w:rFonts w:ascii="Times New Roman" w:eastAsia="Calibri" w:hAnsi="Times New Roman" w:cs="Times New Roman"/>
          <w:sz w:val="28"/>
          <w:szCs w:val="28"/>
        </w:rPr>
        <w:t xml:space="preserve">дные ресурсы, их использование </w:t>
      </w:r>
      <w:r w:rsidRPr="00BC469F">
        <w:rPr>
          <w:rFonts w:ascii="Times New Roman" w:eastAsia="Calibri" w:hAnsi="Times New Roman" w:cs="Times New Roman"/>
          <w:sz w:val="28"/>
          <w:szCs w:val="28"/>
        </w:rPr>
        <w:t>и деградация.</w:t>
      </w:r>
    </w:p>
    <w:p w:rsidR="00DA57CF" w:rsidRPr="00BC469F" w:rsidRDefault="00963E8E"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 xml:space="preserve">Лесные, земельные, </w:t>
      </w:r>
      <w:r w:rsidR="00DA57CF" w:rsidRPr="00BC469F">
        <w:rPr>
          <w:rFonts w:ascii="Times New Roman" w:eastAsia="Calibri" w:hAnsi="Times New Roman" w:cs="Times New Roman"/>
          <w:sz w:val="28"/>
          <w:szCs w:val="28"/>
        </w:rPr>
        <w:t>водные ресурсы, их использование  и деградация.</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Плата за загрязнение окружающей среды, использование природных ресурсов и за размещение отходов.</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Стратегия управления потреблением природных ресурсов с позиции устойчивого развития.</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 xml:space="preserve">Понятие, виды и формы природопользования. </w:t>
      </w:r>
      <w:r w:rsidR="008066CD" w:rsidRPr="00BC469F">
        <w:rPr>
          <w:rFonts w:ascii="Times New Roman" w:eastAsia="Calibri" w:hAnsi="Times New Roman" w:cs="Times New Roman"/>
          <w:sz w:val="28"/>
          <w:szCs w:val="28"/>
        </w:rPr>
        <w:t>Основные принципы природопользования.</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 xml:space="preserve">Меры экономического стимулирования охраны окружающей среды и рационального природопользования. </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Экоэкономика. Экологическая характеристика альтернативных источников энергии.</w:t>
      </w:r>
      <w:r w:rsidR="008066CD" w:rsidRPr="00BC469F">
        <w:rPr>
          <w:rFonts w:ascii="Times New Roman" w:eastAsia="Calibri" w:hAnsi="Times New Roman" w:cs="Times New Roman"/>
          <w:sz w:val="28"/>
          <w:szCs w:val="28"/>
        </w:rPr>
        <w:t xml:space="preserve"> Перспективы развития нетрадиционной энергетики на территории РФ.</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 xml:space="preserve">Система мониторинга окружающей среды: виды, основные задачи, оценка и прогнозирование состояния окружающей среды.  </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lastRenderedPageBreak/>
        <w:t xml:space="preserve">Качество ОПС. Характеристика нормативов качества окружающей среды и допустимого воздействия на неё. </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Понятие и виды экологической сертификации, её цель и задачи.</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 xml:space="preserve">Экологическая экспертиза, её виды и место в реализации прав граждан на благоприятную окружающую среду. </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Контроль состояния окружающей среды. Государственные органы, осуществляющие управление и кон</w:t>
      </w:r>
      <w:r w:rsidR="00AA0EA5" w:rsidRPr="00BC469F">
        <w:rPr>
          <w:rFonts w:ascii="Times New Roman" w:eastAsia="Calibri" w:hAnsi="Times New Roman" w:cs="Times New Roman"/>
          <w:sz w:val="28"/>
          <w:szCs w:val="28"/>
        </w:rPr>
        <w:t xml:space="preserve">троль в сфере окружающей среды </w:t>
      </w:r>
      <w:r w:rsidRPr="00BC469F">
        <w:rPr>
          <w:rFonts w:ascii="Times New Roman" w:eastAsia="Calibri" w:hAnsi="Times New Roman" w:cs="Times New Roman"/>
          <w:sz w:val="28"/>
          <w:szCs w:val="28"/>
        </w:rPr>
        <w:t>и природопользования и их функции.</w:t>
      </w:r>
    </w:p>
    <w:p w:rsidR="00546CD2" w:rsidRPr="00BC469F" w:rsidRDefault="00546CD2"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Антропогенное воздействие на гидросферу</w:t>
      </w:r>
    </w:p>
    <w:p w:rsidR="00546CD2" w:rsidRPr="00BC469F" w:rsidRDefault="00546CD2"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Категории водопользования. Лимиты на сбросы загрязняющих веществ.</w:t>
      </w:r>
    </w:p>
    <w:p w:rsidR="00DA57CF" w:rsidRPr="00BC469F" w:rsidRDefault="00546CD2"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Способы и методы очистки сточных вод</w:t>
      </w:r>
      <w:r w:rsidR="00E4138F" w:rsidRPr="00BC469F">
        <w:rPr>
          <w:rFonts w:ascii="Times New Roman" w:eastAsia="Calibri" w:hAnsi="Times New Roman" w:cs="Times New Roman"/>
          <w:sz w:val="28"/>
          <w:szCs w:val="28"/>
        </w:rPr>
        <w:t>.</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 xml:space="preserve">Основные принципы международного сотрудничества в области окружающей среды и природопользования. </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Международные экологические организации и конференции по охране окружающей среды.</w:t>
      </w:r>
      <w:r w:rsidR="00E4138F" w:rsidRPr="00BC469F">
        <w:rPr>
          <w:rFonts w:ascii="Times New Roman" w:eastAsia="Calibri" w:hAnsi="Times New Roman" w:cs="Times New Roman"/>
          <w:sz w:val="28"/>
          <w:szCs w:val="28"/>
        </w:rPr>
        <w:t xml:space="preserve"> Охрана окружающей среды в развитых странах.</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Причины и проблемы загрязнения окружающей природной среды.</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Загрязнение окружающей среды и здоровье населения России.</w:t>
      </w:r>
    </w:p>
    <w:p w:rsidR="007F60EB" w:rsidRPr="00BC469F" w:rsidRDefault="007F60EB"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Основные источники загрязнения атмосферы, их классификация</w:t>
      </w:r>
    </w:p>
    <w:p w:rsidR="007F60EB" w:rsidRPr="00BC469F" w:rsidRDefault="007F60EB"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Технические средства и методы защиты атмосферы</w:t>
      </w:r>
    </w:p>
    <w:p w:rsidR="00DA57CF" w:rsidRPr="00BC469F" w:rsidRDefault="007F60EB"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Юридическая ответственность за экологические правонарушения</w:t>
      </w:r>
      <w:r w:rsidR="00DA57CF" w:rsidRPr="00BC469F">
        <w:rPr>
          <w:rFonts w:ascii="Times New Roman" w:eastAsia="Calibri" w:hAnsi="Times New Roman" w:cs="Times New Roman"/>
          <w:sz w:val="28"/>
          <w:szCs w:val="28"/>
        </w:rPr>
        <w:t>.</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Экологические проблемы урбанизированных территорий.</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Экологические кризисы в истории человечества. Пути выхода из современного экологического кризиса.</w:t>
      </w:r>
      <w:r w:rsidR="00E4138F" w:rsidRPr="00BC469F">
        <w:rPr>
          <w:rFonts w:ascii="Times New Roman" w:eastAsia="Calibri" w:hAnsi="Times New Roman" w:cs="Times New Roman"/>
          <w:sz w:val="28"/>
          <w:szCs w:val="28"/>
        </w:rPr>
        <w:t xml:space="preserve"> Устойчивое развитие человечества.</w:t>
      </w:r>
      <w:r w:rsidRPr="00BC469F">
        <w:rPr>
          <w:rFonts w:ascii="Times New Roman" w:eastAsia="Calibri" w:hAnsi="Times New Roman" w:cs="Times New Roman"/>
          <w:sz w:val="28"/>
          <w:szCs w:val="28"/>
        </w:rPr>
        <w:t xml:space="preserve"> </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Виды загрязнителей окружающей среды и их краткая характеристика.</w:t>
      </w:r>
    </w:p>
    <w:p w:rsidR="00C46DBB" w:rsidRPr="00BC469F" w:rsidRDefault="00C46DBB"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Природоохранная деятельность на промышленных предприятиях</w:t>
      </w:r>
    </w:p>
    <w:p w:rsidR="00C46DBB" w:rsidRPr="00BC469F" w:rsidRDefault="00C46DBB"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Новые эколого-экономические подходы в природоохранной деятельности.</w:t>
      </w:r>
    </w:p>
    <w:p w:rsidR="00C46DBB" w:rsidRPr="00BC469F" w:rsidRDefault="00C46DBB"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Участие России в международном сотрудничестве по вопросам охраны окружающей среды и рационального природопользования.</w:t>
      </w:r>
    </w:p>
    <w:p w:rsidR="00DA57CF" w:rsidRPr="00BC469F" w:rsidRDefault="00C46DBB"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 xml:space="preserve">Роль международных организаций в охране природы. </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Характеристика документов, принятых на конференции в Рио-де-Жанейро.</w:t>
      </w:r>
    </w:p>
    <w:p w:rsidR="00DA57CF" w:rsidRPr="00BC469F" w:rsidRDefault="00833317"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 xml:space="preserve">Экологическая сертификация: понятие, цель, виды. </w:t>
      </w:r>
      <w:r w:rsidR="00DA57CF" w:rsidRPr="00BC469F">
        <w:rPr>
          <w:rFonts w:ascii="Times New Roman" w:eastAsia="Calibri" w:hAnsi="Times New Roman" w:cs="Times New Roman"/>
          <w:sz w:val="28"/>
          <w:szCs w:val="28"/>
        </w:rPr>
        <w:t>Объекты экологической сертификации. Органы по экологической сертификации.</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Нормативы качества окружающей среды и их краткая характеристика.</w:t>
      </w:r>
    </w:p>
    <w:p w:rsidR="00DA57CF" w:rsidRPr="00BC469F" w:rsidRDefault="00522EE7"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lastRenderedPageBreak/>
        <w:t>Отходы производства и потребления: виды, транспортировка, утилизация</w:t>
      </w:r>
      <w:r w:rsidR="00DA57CF" w:rsidRPr="00BC469F">
        <w:rPr>
          <w:rFonts w:ascii="Times New Roman" w:eastAsia="Calibri" w:hAnsi="Times New Roman" w:cs="Times New Roman"/>
          <w:sz w:val="28"/>
          <w:szCs w:val="28"/>
        </w:rPr>
        <w:t>.</w:t>
      </w:r>
    </w:p>
    <w:p w:rsidR="00DA57CF" w:rsidRPr="00BC469F" w:rsidRDefault="00833317"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Технические средства и методы защиты биосферы от антропогенного воздействия.</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 xml:space="preserve"> Экологический мониторинг, его виды и цели.</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Экологический паспорт промышленного предприятия, его цель и разделы.</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Принципы рационального использования природных ресурсов.</w:t>
      </w:r>
    </w:p>
    <w:p w:rsidR="00DA57CF" w:rsidRPr="00BC469F" w:rsidRDefault="00DA57CF"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Международное сотрудничество в области окружающей среды</w:t>
      </w:r>
      <w:r w:rsidR="00833317" w:rsidRPr="00BC469F">
        <w:rPr>
          <w:rFonts w:ascii="Times New Roman" w:eastAsia="Calibri" w:hAnsi="Times New Roman" w:cs="Times New Roman"/>
          <w:sz w:val="28"/>
          <w:szCs w:val="28"/>
        </w:rPr>
        <w:t xml:space="preserve"> и рационального природопользования</w:t>
      </w:r>
      <w:r w:rsidRPr="00BC469F">
        <w:rPr>
          <w:rFonts w:ascii="Times New Roman" w:eastAsia="Calibri" w:hAnsi="Times New Roman" w:cs="Times New Roman"/>
          <w:sz w:val="28"/>
          <w:szCs w:val="28"/>
        </w:rPr>
        <w:t>.</w:t>
      </w:r>
    </w:p>
    <w:p w:rsidR="00DA57CF" w:rsidRPr="00BC469F" w:rsidRDefault="00522EE7"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Принципы экологической безопасности, экологическая маркировка и сертификация</w:t>
      </w:r>
      <w:r w:rsidR="00DA57CF" w:rsidRPr="00BC469F">
        <w:rPr>
          <w:rFonts w:ascii="Times New Roman" w:eastAsia="Calibri" w:hAnsi="Times New Roman" w:cs="Times New Roman"/>
          <w:sz w:val="28"/>
          <w:szCs w:val="28"/>
        </w:rPr>
        <w:t>.</w:t>
      </w:r>
      <w:r w:rsidRPr="00BC469F">
        <w:rPr>
          <w:rFonts w:ascii="Times New Roman" w:eastAsia="Calibri" w:hAnsi="Times New Roman" w:cs="Times New Roman"/>
          <w:sz w:val="28"/>
          <w:szCs w:val="28"/>
        </w:rPr>
        <w:t xml:space="preserve"> Виды ответственности за экологические правонарушения.</w:t>
      </w:r>
    </w:p>
    <w:p w:rsidR="00DA57CF" w:rsidRPr="00BC469F" w:rsidRDefault="00522EE7"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Природоохранная деятельность на промышленных предприятиях. Виды наказания за экологические правонарушения.</w:t>
      </w:r>
    </w:p>
    <w:p w:rsidR="00DA57CF" w:rsidRPr="00BC469F" w:rsidRDefault="00E05E1A"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 xml:space="preserve">Экологическая безопасность человека, биосферы и промышленных объектов в условиях техногенных чрезвычайных ситуаций. </w:t>
      </w:r>
    </w:p>
    <w:p w:rsidR="00D2724D" w:rsidRPr="00BC469F" w:rsidRDefault="00C46DBB"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 xml:space="preserve">Рециклинг, </w:t>
      </w:r>
      <w:r w:rsidR="00E05E1A" w:rsidRPr="00BC469F">
        <w:rPr>
          <w:rFonts w:ascii="Times New Roman" w:eastAsia="Calibri" w:hAnsi="Times New Roman" w:cs="Times New Roman"/>
          <w:sz w:val="28"/>
          <w:szCs w:val="28"/>
        </w:rPr>
        <w:t xml:space="preserve">вторичные ресурсы. Процессы и аппараты для обеспечения экологической безопасности и ресурсосберегающих технологий. </w:t>
      </w:r>
    </w:p>
    <w:p w:rsidR="00DA57CF" w:rsidRPr="00BC469F" w:rsidRDefault="00D2724D"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Переработка отходов как средство защиты окружающей среды. Отходы – понятие устаревшее.</w:t>
      </w:r>
    </w:p>
    <w:p w:rsidR="00D2724D" w:rsidRPr="00BC469F" w:rsidRDefault="00D2724D"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Виды, транспортировка и утилизация отходов. Лимит на размещение отходов</w:t>
      </w:r>
    </w:p>
    <w:p w:rsidR="00D2724D" w:rsidRPr="00BC469F" w:rsidRDefault="00D2724D" w:rsidP="00BC469F">
      <w:pPr>
        <w:numPr>
          <w:ilvl w:val="0"/>
          <w:numId w:val="6"/>
        </w:numPr>
        <w:spacing w:after="0"/>
        <w:jc w:val="both"/>
        <w:rPr>
          <w:rFonts w:ascii="Times New Roman" w:eastAsia="Calibri" w:hAnsi="Times New Roman" w:cs="Times New Roman"/>
          <w:sz w:val="28"/>
          <w:szCs w:val="28"/>
        </w:rPr>
      </w:pPr>
      <w:r w:rsidRPr="00BC469F">
        <w:rPr>
          <w:rFonts w:ascii="Times New Roman" w:eastAsia="Calibri" w:hAnsi="Times New Roman" w:cs="Times New Roman"/>
          <w:sz w:val="28"/>
          <w:szCs w:val="28"/>
        </w:rPr>
        <w:t xml:space="preserve">Малоотходные и безотходные технологии в процессе обращения с отходами. </w:t>
      </w:r>
    </w:p>
    <w:p w:rsidR="00FA5173" w:rsidRPr="00BC469F" w:rsidRDefault="00FA5173" w:rsidP="00BC469F">
      <w:pPr>
        <w:pStyle w:val="a3"/>
        <w:numPr>
          <w:ilvl w:val="0"/>
          <w:numId w:val="6"/>
        </w:numPr>
        <w:spacing w:after="0"/>
        <w:rPr>
          <w:rFonts w:ascii="Times New Roman" w:eastAsia="Calibri" w:hAnsi="Times New Roman" w:cs="Times New Roman"/>
          <w:sz w:val="28"/>
          <w:szCs w:val="28"/>
          <w:lang w:eastAsia="ru-RU"/>
        </w:rPr>
      </w:pPr>
      <w:r w:rsidRPr="00BC469F">
        <w:rPr>
          <w:rFonts w:ascii="Times New Roman" w:eastAsia="Calibri" w:hAnsi="Times New Roman" w:cs="Times New Roman"/>
          <w:sz w:val="28"/>
          <w:szCs w:val="28"/>
          <w:lang w:eastAsia="ru-RU"/>
        </w:rPr>
        <w:t>Проблемы утилизации и хранения отходов производства и потребления.</w:t>
      </w:r>
    </w:p>
    <w:p w:rsidR="00963E8E" w:rsidRPr="00BC469F" w:rsidRDefault="00963E8E" w:rsidP="00BC469F">
      <w:pPr>
        <w:pStyle w:val="a3"/>
        <w:numPr>
          <w:ilvl w:val="0"/>
          <w:numId w:val="6"/>
        </w:numPr>
        <w:spacing w:after="0"/>
        <w:rPr>
          <w:rFonts w:ascii="Times New Roman" w:eastAsia="Calibri" w:hAnsi="Times New Roman" w:cs="Times New Roman"/>
          <w:sz w:val="28"/>
          <w:szCs w:val="28"/>
          <w:lang w:eastAsia="ru-RU"/>
        </w:rPr>
      </w:pPr>
      <w:r w:rsidRPr="00BC469F">
        <w:rPr>
          <w:rFonts w:ascii="Times New Roman" w:eastAsia="Calibri" w:hAnsi="Times New Roman" w:cs="Times New Roman"/>
          <w:sz w:val="28"/>
          <w:szCs w:val="28"/>
          <w:lang w:eastAsia="ru-RU"/>
        </w:rPr>
        <w:t xml:space="preserve">Принципы экологического образования и просвещения.  </w:t>
      </w:r>
    </w:p>
    <w:p w:rsidR="00D2724D" w:rsidRPr="00BC469F" w:rsidRDefault="00D2724D" w:rsidP="00BC469F">
      <w:pPr>
        <w:spacing w:after="0"/>
        <w:ind w:left="426"/>
        <w:jc w:val="both"/>
        <w:rPr>
          <w:rFonts w:ascii="Times New Roman" w:eastAsia="Calibri" w:hAnsi="Times New Roman" w:cs="Times New Roman"/>
          <w:sz w:val="28"/>
          <w:szCs w:val="28"/>
        </w:rPr>
      </w:pPr>
    </w:p>
    <w:p w:rsidR="00765E43" w:rsidRPr="00BC469F" w:rsidRDefault="00522EE7" w:rsidP="00BC469F">
      <w:pPr>
        <w:spacing w:after="0"/>
        <w:ind w:left="786"/>
        <w:jc w:val="both"/>
        <w:rPr>
          <w:rFonts w:ascii="Times New Roman" w:hAnsi="Times New Roman" w:cs="Times New Roman"/>
          <w:b/>
          <w:sz w:val="28"/>
          <w:szCs w:val="28"/>
        </w:rPr>
      </w:pPr>
      <w:r w:rsidRPr="00BC469F">
        <w:rPr>
          <w:rFonts w:ascii="Times New Roman" w:eastAsia="Calibri" w:hAnsi="Times New Roman" w:cs="Times New Roman"/>
          <w:sz w:val="28"/>
          <w:szCs w:val="28"/>
        </w:rPr>
        <w:t xml:space="preserve"> </w:t>
      </w:r>
      <w:r w:rsidR="00765E43" w:rsidRPr="00BC469F">
        <w:rPr>
          <w:rFonts w:ascii="Times New Roman" w:hAnsi="Times New Roman" w:cs="Times New Roman"/>
          <w:b/>
          <w:sz w:val="28"/>
          <w:szCs w:val="28"/>
        </w:rPr>
        <w:t>3.2. Практические задания</w:t>
      </w:r>
    </w:p>
    <w:p w:rsidR="00765E43" w:rsidRPr="00BC469F" w:rsidRDefault="00765E43" w:rsidP="00BC469F">
      <w:pPr>
        <w:spacing w:after="0"/>
        <w:jc w:val="both"/>
        <w:rPr>
          <w:rFonts w:ascii="Times New Roman" w:hAnsi="Times New Roman" w:cs="Times New Roman"/>
          <w:sz w:val="28"/>
          <w:szCs w:val="28"/>
        </w:rPr>
      </w:pPr>
      <w:r w:rsidRPr="00BC469F">
        <w:rPr>
          <w:rFonts w:ascii="Times New Roman" w:hAnsi="Times New Roman" w:cs="Times New Roman"/>
          <w:sz w:val="28"/>
          <w:szCs w:val="28"/>
        </w:rPr>
        <w:t>1.</w:t>
      </w:r>
      <w:r w:rsidR="00BC469F">
        <w:rPr>
          <w:rFonts w:ascii="Times New Roman" w:hAnsi="Times New Roman" w:cs="Times New Roman"/>
          <w:sz w:val="28"/>
          <w:szCs w:val="28"/>
        </w:rPr>
        <w:t xml:space="preserve"> Провести а</w:t>
      </w:r>
      <w:r w:rsidR="00063A9E" w:rsidRPr="00BC469F">
        <w:rPr>
          <w:rFonts w:ascii="Times New Roman" w:hAnsi="Times New Roman" w:cs="Times New Roman"/>
          <w:sz w:val="28"/>
          <w:szCs w:val="28"/>
        </w:rPr>
        <w:t>нализ</w:t>
      </w:r>
      <w:r w:rsidR="00FE7EBA" w:rsidRPr="00BC469F">
        <w:rPr>
          <w:rFonts w:ascii="Times New Roman" w:hAnsi="Times New Roman" w:cs="Times New Roman"/>
          <w:sz w:val="28"/>
          <w:szCs w:val="28"/>
        </w:rPr>
        <w:t xml:space="preserve"> </w:t>
      </w:r>
      <w:r w:rsidR="00063A9E" w:rsidRPr="00BC469F">
        <w:rPr>
          <w:rFonts w:ascii="Times New Roman" w:hAnsi="Times New Roman" w:cs="Times New Roman"/>
          <w:sz w:val="28"/>
          <w:szCs w:val="28"/>
        </w:rPr>
        <w:t xml:space="preserve">и </w:t>
      </w:r>
      <w:r w:rsidR="00BC469F">
        <w:rPr>
          <w:rFonts w:ascii="Times New Roman" w:hAnsi="Times New Roman" w:cs="Times New Roman"/>
          <w:sz w:val="28"/>
          <w:szCs w:val="28"/>
        </w:rPr>
        <w:t>с</w:t>
      </w:r>
      <w:r w:rsidR="00063A9E" w:rsidRPr="00BC469F">
        <w:rPr>
          <w:rFonts w:ascii="Times New Roman" w:hAnsi="Times New Roman" w:cs="Times New Roman"/>
          <w:sz w:val="28"/>
          <w:szCs w:val="28"/>
        </w:rPr>
        <w:t>прогноз</w:t>
      </w:r>
      <w:r w:rsidR="00FE7EBA" w:rsidRPr="00BC469F">
        <w:rPr>
          <w:rFonts w:ascii="Times New Roman" w:hAnsi="Times New Roman" w:cs="Times New Roman"/>
          <w:sz w:val="28"/>
          <w:szCs w:val="28"/>
        </w:rPr>
        <w:t>ировать экологические последствия</w:t>
      </w:r>
      <w:r w:rsidR="00063A9E" w:rsidRPr="00BC469F">
        <w:rPr>
          <w:rFonts w:ascii="Times New Roman" w:hAnsi="Times New Roman" w:cs="Times New Roman"/>
          <w:sz w:val="28"/>
          <w:szCs w:val="28"/>
        </w:rPr>
        <w:t xml:space="preserve"> различных видов производственной деятельности.</w:t>
      </w:r>
    </w:p>
    <w:p w:rsidR="00F5080A" w:rsidRPr="00BC469F" w:rsidRDefault="00C8157C" w:rsidP="00BC469F">
      <w:pPr>
        <w:spacing w:after="0"/>
        <w:jc w:val="both"/>
        <w:rPr>
          <w:rFonts w:ascii="Times New Roman" w:hAnsi="Times New Roman" w:cs="Times New Roman"/>
          <w:sz w:val="28"/>
          <w:szCs w:val="28"/>
        </w:rPr>
      </w:pPr>
      <w:r w:rsidRPr="00BC469F">
        <w:rPr>
          <w:rFonts w:ascii="Times New Roman" w:hAnsi="Times New Roman" w:cs="Times New Roman"/>
          <w:sz w:val="28"/>
          <w:szCs w:val="28"/>
        </w:rPr>
        <w:t>2.</w:t>
      </w:r>
      <w:r w:rsidR="00F5080A" w:rsidRPr="00BC469F">
        <w:rPr>
          <w:rFonts w:ascii="Times New Roman" w:hAnsi="Times New Roman" w:cs="Times New Roman"/>
          <w:sz w:val="28"/>
          <w:szCs w:val="28"/>
        </w:rPr>
        <w:t xml:space="preserve"> </w:t>
      </w:r>
      <w:r w:rsidR="00F5080A" w:rsidRPr="00BC469F">
        <w:rPr>
          <w:rFonts w:ascii="Times New Roman" w:hAnsi="Times New Roman" w:cs="Times New Roman"/>
          <w:bCs/>
          <w:sz w:val="28"/>
          <w:szCs w:val="28"/>
        </w:rPr>
        <w:t>Оцени</w:t>
      </w:r>
      <w:r w:rsidR="00BC469F">
        <w:rPr>
          <w:rFonts w:ascii="Times New Roman" w:hAnsi="Times New Roman" w:cs="Times New Roman"/>
          <w:bCs/>
          <w:sz w:val="28"/>
          <w:szCs w:val="28"/>
        </w:rPr>
        <w:t>ть</w:t>
      </w:r>
      <w:r w:rsidR="00F5080A" w:rsidRPr="00BC469F">
        <w:rPr>
          <w:rFonts w:ascii="Times New Roman" w:hAnsi="Times New Roman" w:cs="Times New Roman"/>
          <w:bCs/>
          <w:sz w:val="28"/>
          <w:szCs w:val="28"/>
        </w:rPr>
        <w:t xml:space="preserve"> состояни</w:t>
      </w:r>
      <w:r w:rsidR="00BC469F">
        <w:rPr>
          <w:rFonts w:ascii="Times New Roman" w:hAnsi="Times New Roman" w:cs="Times New Roman"/>
          <w:bCs/>
          <w:sz w:val="28"/>
          <w:szCs w:val="28"/>
        </w:rPr>
        <w:t>е</w:t>
      </w:r>
      <w:r w:rsidR="00F5080A" w:rsidRPr="00BC469F">
        <w:rPr>
          <w:rFonts w:ascii="Times New Roman" w:hAnsi="Times New Roman" w:cs="Times New Roman"/>
          <w:bCs/>
          <w:sz w:val="28"/>
          <w:szCs w:val="28"/>
        </w:rPr>
        <w:t xml:space="preserve"> экологии окружающей среды на производственном объекте.</w:t>
      </w:r>
    </w:p>
    <w:p w:rsidR="00765E43" w:rsidRPr="00BC469F" w:rsidRDefault="00F5080A" w:rsidP="00BC469F">
      <w:pPr>
        <w:spacing w:after="0"/>
        <w:jc w:val="both"/>
        <w:rPr>
          <w:rFonts w:ascii="Times New Roman" w:hAnsi="Times New Roman" w:cs="Times New Roman"/>
          <w:sz w:val="28"/>
          <w:szCs w:val="28"/>
        </w:rPr>
      </w:pPr>
      <w:r w:rsidRPr="00BC469F">
        <w:rPr>
          <w:rFonts w:ascii="Times New Roman" w:hAnsi="Times New Roman" w:cs="Times New Roman"/>
          <w:sz w:val="28"/>
          <w:szCs w:val="28"/>
        </w:rPr>
        <w:t>3.</w:t>
      </w:r>
      <w:r w:rsidR="00765E43" w:rsidRPr="00BC469F">
        <w:rPr>
          <w:rFonts w:ascii="Times New Roman" w:hAnsi="Times New Roman" w:cs="Times New Roman"/>
          <w:sz w:val="28"/>
          <w:szCs w:val="28"/>
        </w:rPr>
        <w:t xml:space="preserve"> Состави</w:t>
      </w:r>
      <w:r w:rsidR="00BC469F">
        <w:rPr>
          <w:rFonts w:ascii="Times New Roman" w:hAnsi="Times New Roman" w:cs="Times New Roman"/>
          <w:sz w:val="28"/>
          <w:szCs w:val="28"/>
        </w:rPr>
        <w:t>ть</w:t>
      </w:r>
      <w:r w:rsidR="00765E43" w:rsidRPr="00BC469F">
        <w:rPr>
          <w:rFonts w:ascii="Times New Roman" w:hAnsi="Times New Roman" w:cs="Times New Roman"/>
          <w:sz w:val="28"/>
          <w:szCs w:val="28"/>
        </w:rPr>
        <w:t xml:space="preserve"> </w:t>
      </w:r>
      <w:r w:rsidR="00C8157C" w:rsidRPr="00BC469F">
        <w:rPr>
          <w:rFonts w:ascii="Times New Roman" w:hAnsi="Times New Roman" w:cs="Times New Roman"/>
          <w:sz w:val="28"/>
          <w:szCs w:val="28"/>
        </w:rPr>
        <w:t>эколого-производственн</w:t>
      </w:r>
      <w:r w:rsidR="00BC469F">
        <w:rPr>
          <w:rFonts w:ascii="Times New Roman" w:hAnsi="Times New Roman" w:cs="Times New Roman"/>
          <w:sz w:val="28"/>
          <w:szCs w:val="28"/>
        </w:rPr>
        <w:t>ую</w:t>
      </w:r>
      <w:r w:rsidR="00C8157C" w:rsidRPr="00BC469F">
        <w:rPr>
          <w:rFonts w:ascii="Times New Roman" w:hAnsi="Times New Roman" w:cs="Times New Roman"/>
          <w:sz w:val="28"/>
          <w:szCs w:val="28"/>
        </w:rPr>
        <w:t xml:space="preserve"> </w:t>
      </w:r>
      <w:r w:rsidR="00765E43" w:rsidRPr="00BC469F">
        <w:rPr>
          <w:rFonts w:ascii="Times New Roman" w:hAnsi="Times New Roman" w:cs="Times New Roman"/>
          <w:sz w:val="28"/>
          <w:szCs w:val="28"/>
        </w:rPr>
        <w:t>характеристик</w:t>
      </w:r>
      <w:r w:rsidR="00BC469F">
        <w:rPr>
          <w:rFonts w:ascii="Times New Roman" w:hAnsi="Times New Roman" w:cs="Times New Roman"/>
          <w:sz w:val="28"/>
          <w:szCs w:val="28"/>
        </w:rPr>
        <w:t>у</w:t>
      </w:r>
      <w:r w:rsidR="00C8157C" w:rsidRPr="00BC469F">
        <w:rPr>
          <w:rFonts w:ascii="Times New Roman" w:hAnsi="Times New Roman" w:cs="Times New Roman"/>
          <w:sz w:val="28"/>
          <w:szCs w:val="28"/>
        </w:rPr>
        <w:t xml:space="preserve"> предприятия.</w:t>
      </w:r>
    </w:p>
    <w:p w:rsidR="00765E43" w:rsidRPr="00BC469F" w:rsidRDefault="00B43B9B" w:rsidP="00BC469F">
      <w:pPr>
        <w:spacing w:after="0"/>
        <w:jc w:val="both"/>
        <w:rPr>
          <w:rFonts w:ascii="Times New Roman" w:hAnsi="Times New Roman" w:cs="Times New Roman"/>
          <w:sz w:val="28"/>
          <w:szCs w:val="28"/>
        </w:rPr>
      </w:pPr>
      <w:r w:rsidRPr="00BC469F">
        <w:rPr>
          <w:rFonts w:ascii="Times New Roman" w:hAnsi="Times New Roman" w:cs="Times New Roman"/>
          <w:sz w:val="28"/>
          <w:szCs w:val="28"/>
        </w:rPr>
        <w:t>4</w:t>
      </w:r>
      <w:r w:rsidR="00765E43" w:rsidRPr="00BC469F">
        <w:rPr>
          <w:rFonts w:ascii="Times New Roman" w:hAnsi="Times New Roman" w:cs="Times New Roman"/>
          <w:sz w:val="28"/>
          <w:szCs w:val="28"/>
        </w:rPr>
        <w:t>. Реши</w:t>
      </w:r>
      <w:r w:rsidR="00BC469F">
        <w:rPr>
          <w:rFonts w:ascii="Times New Roman" w:hAnsi="Times New Roman" w:cs="Times New Roman"/>
          <w:sz w:val="28"/>
          <w:szCs w:val="28"/>
        </w:rPr>
        <w:t>ть</w:t>
      </w:r>
      <w:r w:rsidR="00C8157C" w:rsidRPr="00BC469F">
        <w:rPr>
          <w:rFonts w:ascii="Times New Roman" w:hAnsi="Times New Roman" w:cs="Times New Roman"/>
          <w:sz w:val="28"/>
          <w:szCs w:val="28"/>
        </w:rPr>
        <w:t xml:space="preserve"> эколого-производственн</w:t>
      </w:r>
      <w:r w:rsidR="00BC469F">
        <w:rPr>
          <w:rFonts w:ascii="Times New Roman" w:hAnsi="Times New Roman" w:cs="Times New Roman"/>
          <w:sz w:val="28"/>
          <w:szCs w:val="28"/>
        </w:rPr>
        <w:t>ую</w:t>
      </w:r>
      <w:r w:rsidR="00C8157C" w:rsidRPr="00BC469F">
        <w:rPr>
          <w:rFonts w:ascii="Times New Roman" w:hAnsi="Times New Roman" w:cs="Times New Roman"/>
          <w:sz w:val="28"/>
          <w:szCs w:val="28"/>
        </w:rPr>
        <w:t xml:space="preserve"> </w:t>
      </w:r>
      <w:r w:rsidR="00765E43" w:rsidRPr="00BC469F">
        <w:rPr>
          <w:rFonts w:ascii="Times New Roman" w:hAnsi="Times New Roman" w:cs="Times New Roman"/>
          <w:sz w:val="28"/>
          <w:szCs w:val="28"/>
        </w:rPr>
        <w:t>ситуаци</w:t>
      </w:r>
      <w:r w:rsidR="00BC469F">
        <w:rPr>
          <w:rFonts w:ascii="Times New Roman" w:hAnsi="Times New Roman" w:cs="Times New Roman"/>
          <w:sz w:val="28"/>
          <w:szCs w:val="28"/>
        </w:rPr>
        <w:t>ю</w:t>
      </w:r>
      <w:r w:rsidR="00765E43" w:rsidRPr="00BC469F">
        <w:rPr>
          <w:rFonts w:ascii="Times New Roman" w:hAnsi="Times New Roman" w:cs="Times New Roman"/>
          <w:sz w:val="28"/>
          <w:szCs w:val="28"/>
        </w:rPr>
        <w:t xml:space="preserve"> по проблемам взаимодействия</w:t>
      </w:r>
      <w:r w:rsidR="00C8157C" w:rsidRPr="00BC469F">
        <w:rPr>
          <w:rFonts w:ascii="Times New Roman" w:hAnsi="Times New Roman" w:cs="Times New Roman"/>
          <w:sz w:val="28"/>
          <w:szCs w:val="28"/>
        </w:rPr>
        <w:t xml:space="preserve"> общества и природы.</w:t>
      </w:r>
      <w:r w:rsidRPr="00BC469F">
        <w:rPr>
          <w:rFonts w:ascii="Times New Roman" w:hAnsi="Times New Roman" w:cs="Times New Roman"/>
          <w:sz w:val="28"/>
          <w:szCs w:val="28"/>
        </w:rPr>
        <w:t xml:space="preserve"> </w:t>
      </w:r>
    </w:p>
    <w:p w:rsidR="00AC0EC3" w:rsidRPr="00BC469F" w:rsidRDefault="00B43B9B" w:rsidP="00BC469F">
      <w:pPr>
        <w:spacing w:after="0"/>
        <w:jc w:val="both"/>
        <w:rPr>
          <w:rFonts w:ascii="Times New Roman" w:hAnsi="Times New Roman" w:cs="Times New Roman"/>
          <w:b/>
          <w:sz w:val="28"/>
          <w:szCs w:val="28"/>
        </w:rPr>
      </w:pPr>
      <w:r w:rsidRPr="00BC469F">
        <w:rPr>
          <w:rFonts w:ascii="Times New Roman" w:hAnsi="Times New Roman" w:cs="Times New Roman"/>
          <w:sz w:val="28"/>
          <w:szCs w:val="28"/>
        </w:rPr>
        <w:t>5</w:t>
      </w:r>
      <w:r w:rsidR="001A7F44" w:rsidRPr="00BC469F">
        <w:rPr>
          <w:rFonts w:ascii="Times New Roman" w:hAnsi="Times New Roman" w:cs="Times New Roman"/>
          <w:sz w:val="28"/>
          <w:szCs w:val="28"/>
        </w:rPr>
        <w:t>.</w:t>
      </w:r>
      <w:r w:rsidR="00BC469F">
        <w:rPr>
          <w:rFonts w:ascii="Times New Roman" w:hAnsi="Times New Roman" w:cs="Times New Roman"/>
          <w:sz w:val="28"/>
          <w:szCs w:val="28"/>
        </w:rPr>
        <w:t xml:space="preserve"> Ох</w:t>
      </w:r>
      <w:r w:rsidR="00063A9E" w:rsidRPr="00BC469F">
        <w:rPr>
          <w:rFonts w:ascii="Times New Roman" w:eastAsia="Calibri" w:hAnsi="Times New Roman" w:cs="Times New Roman"/>
          <w:sz w:val="28"/>
          <w:szCs w:val="28"/>
        </w:rPr>
        <w:t>арактеризовать</w:t>
      </w:r>
      <w:r w:rsidR="001A7F44" w:rsidRPr="00BC469F">
        <w:rPr>
          <w:rFonts w:ascii="Times New Roman" w:eastAsia="Calibri" w:hAnsi="Times New Roman" w:cs="Times New Roman"/>
          <w:sz w:val="28"/>
          <w:szCs w:val="28"/>
        </w:rPr>
        <w:t xml:space="preserve"> взаимодействие основных факторов в системе «общество </w:t>
      </w:r>
      <w:r w:rsidR="00BC469F">
        <w:rPr>
          <w:rFonts w:ascii="Times New Roman" w:eastAsia="Calibri" w:hAnsi="Times New Roman" w:cs="Times New Roman"/>
          <w:sz w:val="28"/>
          <w:szCs w:val="28"/>
        </w:rPr>
        <w:t>–</w:t>
      </w:r>
      <w:r w:rsidR="001A7F44" w:rsidRPr="00BC469F">
        <w:rPr>
          <w:rFonts w:ascii="Times New Roman" w:eastAsia="Calibri" w:hAnsi="Times New Roman" w:cs="Times New Roman"/>
          <w:sz w:val="28"/>
          <w:szCs w:val="28"/>
        </w:rPr>
        <w:t xml:space="preserve"> окружающая среда». </w:t>
      </w:r>
    </w:p>
    <w:p w:rsidR="00765E43" w:rsidRPr="00BC469F" w:rsidRDefault="00765E43" w:rsidP="00BC469F">
      <w:pPr>
        <w:spacing w:after="0"/>
        <w:rPr>
          <w:rFonts w:ascii="Times New Roman" w:hAnsi="Times New Roman" w:cs="Times New Roman"/>
          <w:b/>
          <w:sz w:val="28"/>
          <w:szCs w:val="28"/>
        </w:rPr>
      </w:pPr>
      <w:r w:rsidRPr="00BC469F">
        <w:rPr>
          <w:rFonts w:ascii="Times New Roman" w:hAnsi="Times New Roman" w:cs="Times New Roman"/>
          <w:b/>
          <w:sz w:val="28"/>
          <w:szCs w:val="28"/>
        </w:rPr>
        <w:lastRenderedPageBreak/>
        <w:t>4</w:t>
      </w:r>
      <w:r w:rsidR="00BC469F">
        <w:rPr>
          <w:rFonts w:ascii="Times New Roman" w:hAnsi="Times New Roman" w:cs="Times New Roman"/>
          <w:b/>
          <w:sz w:val="28"/>
          <w:szCs w:val="28"/>
        </w:rPr>
        <w:t>.</w:t>
      </w:r>
      <w:r w:rsidRPr="00BC469F">
        <w:rPr>
          <w:rFonts w:ascii="Times New Roman" w:hAnsi="Times New Roman" w:cs="Times New Roman"/>
          <w:b/>
          <w:sz w:val="28"/>
          <w:szCs w:val="28"/>
        </w:rPr>
        <w:t xml:space="preserve"> Условия выполнения заданий</w:t>
      </w:r>
    </w:p>
    <w:p w:rsidR="00BC469F" w:rsidRDefault="00BC469F" w:rsidP="00BC469F">
      <w:pPr>
        <w:spacing w:after="0"/>
        <w:rPr>
          <w:rFonts w:ascii="Times New Roman" w:hAnsi="Times New Roman" w:cs="Times New Roman"/>
          <w:b/>
          <w:bCs/>
          <w:sz w:val="28"/>
          <w:szCs w:val="28"/>
        </w:rPr>
      </w:pPr>
    </w:p>
    <w:p w:rsidR="00765E43" w:rsidRPr="00BC469F" w:rsidRDefault="00765E43" w:rsidP="00BC469F">
      <w:pPr>
        <w:spacing w:after="0"/>
        <w:rPr>
          <w:rFonts w:ascii="Times New Roman" w:hAnsi="Times New Roman" w:cs="Times New Roman"/>
          <w:b/>
          <w:bCs/>
          <w:sz w:val="28"/>
          <w:szCs w:val="28"/>
        </w:rPr>
      </w:pPr>
      <w:r w:rsidRPr="00BC469F">
        <w:rPr>
          <w:rFonts w:ascii="Times New Roman" w:hAnsi="Times New Roman" w:cs="Times New Roman"/>
          <w:b/>
          <w:bCs/>
          <w:sz w:val="28"/>
          <w:szCs w:val="28"/>
        </w:rPr>
        <w:t>4.1</w:t>
      </w:r>
      <w:r w:rsidR="00BC469F">
        <w:rPr>
          <w:rFonts w:ascii="Times New Roman" w:hAnsi="Times New Roman" w:cs="Times New Roman"/>
          <w:b/>
          <w:bCs/>
          <w:sz w:val="28"/>
          <w:szCs w:val="28"/>
        </w:rPr>
        <w:t>.</w:t>
      </w:r>
      <w:r w:rsidRPr="00BC469F">
        <w:rPr>
          <w:rFonts w:ascii="Times New Roman" w:hAnsi="Times New Roman" w:cs="Times New Roman"/>
          <w:b/>
          <w:bCs/>
          <w:sz w:val="28"/>
          <w:szCs w:val="28"/>
        </w:rPr>
        <w:t xml:space="preserve"> Условия выполнения задания</w:t>
      </w:r>
    </w:p>
    <w:p w:rsidR="00765E43" w:rsidRPr="00BC469F" w:rsidRDefault="00765E43" w:rsidP="00BC469F">
      <w:pPr>
        <w:spacing w:after="0"/>
        <w:jc w:val="both"/>
        <w:rPr>
          <w:rFonts w:ascii="Times New Roman" w:hAnsi="Times New Roman" w:cs="Times New Roman"/>
          <w:bCs/>
          <w:sz w:val="28"/>
          <w:szCs w:val="28"/>
        </w:rPr>
      </w:pPr>
      <w:r w:rsidRPr="00BC469F">
        <w:rPr>
          <w:rFonts w:ascii="Times New Roman" w:hAnsi="Times New Roman" w:cs="Times New Roman"/>
          <w:bCs/>
          <w:sz w:val="28"/>
          <w:szCs w:val="28"/>
        </w:rPr>
        <w:t xml:space="preserve">Задание выполняется в учебной аудитории.  </w:t>
      </w:r>
    </w:p>
    <w:p w:rsidR="00765E43" w:rsidRPr="00BC469F" w:rsidRDefault="00765E43" w:rsidP="00BC469F">
      <w:pPr>
        <w:spacing w:after="0"/>
        <w:jc w:val="both"/>
        <w:rPr>
          <w:rFonts w:ascii="Times New Roman" w:hAnsi="Times New Roman" w:cs="Times New Roman"/>
          <w:bCs/>
          <w:sz w:val="28"/>
          <w:szCs w:val="28"/>
        </w:rPr>
      </w:pPr>
      <w:r w:rsidRPr="00BC469F">
        <w:rPr>
          <w:rFonts w:ascii="Times New Roman" w:hAnsi="Times New Roman" w:cs="Times New Roman"/>
          <w:bCs/>
          <w:sz w:val="28"/>
          <w:szCs w:val="28"/>
        </w:rPr>
        <w:t xml:space="preserve">Используемое оборудование: </w:t>
      </w:r>
    </w:p>
    <w:p w:rsidR="00765E43" w:rsidRPr="00BC469F" w:rsidRDefault="00765E43" w:rsidP="00BC469F">
      <w:pPr>
        <w:spacing w:after="0"/>
        <w:jc w:val="both"/>
        <w:rPr>
          <w:rFonts w:ascii="Times New Roman" w:hAnsi="Times New Roman" w:cs="Times New Roman"/>
          <w:bCs/>
          <w:sz w:val="28"/>
          <w:szCs w:val="28"/>
        </w:rPr>
      </w:pPr>
      <w:r w:rsidRPr="00BC469F">
        <w:rPr>
          <w:rFonts w:ascii="Times New Roman" w:hAnsi="Times New Roman" w:cs="Times New Roman"/>
          <w:bCs/>
          <w:sz w:val="28"/>
          <w:szCs w:val="28"/>
        </w:rPr>
        <w:t xml:space="preserve"> -компьютер</w:t>
      </w:r>
    </w:p>
    <w:p w:rsidR="00765E43" w:rsidRPr="00BC469F" w:rsidRDefault="00765E43" w:rsidP="00BC469F">
      <w:pPr>
        <w:spacing w:after="0"/>
        <w:jc w:val="both"/>
        <w:rPr>
          <w:rFonts w:ascii="Times New Roman" w:hAnsi="Times New Roman" w:cs="Times New Roman"/>
          <w:bCs/>
          <w:sz w:val="28"/>
          <w:szCs w:val="28"/>
        </w:rPr>
      </w:pPr>
      <w:r w:rsidRPr="00BC469F">
        <w:rPr>
          <w:rFonts w:ascii="Times New Roman" w:hAnsi="Times New Roman" w:cs="Times New Roman"/>
          <w:bCs/>
          <w:sz w:val="28"/>
          <w:szCs w:val="28"/>
        </w:rPr>
        <w:t>Соблюдение техники безопасности.</w:t>
      </w:r>
    </w:p>
    <w:p w:rsidR="00BC469F" w:rsidRDefault="00BC469F" w:rsidP="00BC469F">
      <w:pPr>
        <w:spacing w:after="0"/>
        <w:rPr>
          <w:rFonts w:ascii="Times New Roman" w:hAnsi="Times New Roman" w:cs="Times New Roman"/>
          <w:b/>
          <w:bCs/>
          <w:sz w:val="28"/>
          <w:szCs w:val="28"/>
        </w:rPr>
      </w:pPr>
    </w:p>
    <w:p w:rsidR="00765E43" w:rsidRPr="00BC469F" w:rsidRDefault="00765E43" w:rsidP="00BC469F">
      <w:pPr>
        <w:spacing w:after="0"/>
        <w:rPr>
          <w:rFonts w:ascii="Times New Roman" w:hAnsi="Times New Roman" w:cs="Times New Roman"/>
          <w:i/>
          <w:iCs/>
          <w:sz w:val="28"/>
          <w:szCs w:val="28"/>
        </w:rPr>
      </w:pPr>
      <w:r w:rsidRPr="00BC469F">
        <w:rPr>
          <w:rFonts w:ascii="Times New Roman" w:hAnsi="Times New Roman" w:cs="Times New Roman"/>
          <w:b/>
          <w:bCs/>
          <w:sz w:val="28"/>
          <w:szCs w:val="28"/>
        </w:rPr>
        <w:t>4.2</w:t>
      </w:r>
      <w:r w:rsidR="00BC469F">
        <w:rPr>
          <w:rFonts w:ascii="Times New Roman" w:hAnsi="Times New Roman" w:cs="Times New Roman"/>
          <w:b/>
          <w:bCs/>
          <w:sz w:val="28"/>
          <w:szCs w:val="28"/>
        </w:rPr>
        <w:t>.</w:t>
      </w:r>
      <w:r w:rsidRPr="00BC469F">
        <w:rPr>
          <w:rFonts w:ascii="Times New Roman" w:hAnsi="Times New Roman" w:cs="Times New Roman"/>
          <w:b/>
          <w:bCs/>
          <w:sz w:val="28"/>
          <w:szCs w:val="28"/>
        </w:rPr>
        <w:t xml:space="preserve"> Инструкция по выполнению задания</w:t>
      </w:r>
    </w:p>
    <w:p w:rsidR="00765E43" w:rsidRPr="00BC469F" w:rsidRDefault="00765E43" w:rsidP="00BC469F">
      <w:pPr>
        <w:spacing w:after="0"/>
        <w:jc w:val="both"/>
        <w:rPr>
          <w:rFonts w:ascii="Times New Roman" w:hAnsi="Times New Roman" w:cs="Times New Roman"/>
          <w:iCs/>
          <w:sz w:val="28"/>
          <w:szCs w:val="28"/>
        </w:rPr>
      </w:pPr>
      <w:r w:rsidRPr="00BC469F">
        <w:rPr>
          <w:rFonts w:ascii="Times New Roman" w:hAnsi="Times New Roman" w:cs="Times New Roman"/>
          <w:iCs/>
          <w:sz w:val="28"/>
          <w:szCs w:val="28"/>
        </w:rPr>
        <w:t>Задание выполняется в два этапа:</w:t>
      </w:r>
    </w:p>
    <w:p w:rsidR="00765E43" w:rsidRPr="00BC469F" w:rsidRDefault="00765E43" w:rsidP="00BC469F">
      <w:pPr>
        <w:spacing w:after="0"/>
        <w:jc w:val="both"/>
        <w:rPr>
          <w:rFonts w:ascii="Times New Roman" w:hAnsi="Times New Roman" w:cs="Times New Roman"/>
          <w:iCs/>
          <w:sz w:val="28"/>
          <w:szCs w:val="28"/>
        </w:rPr>
      </w:pPr>
      <w:r w:rsidRPr="00BC469F">
        <w:rPr>
          <w:rFonts w:ascii="Times New Roman" w:hAnsi="Times New Roman" w:cs="Times New Roman"/>
          <w:iCs/>
          <w:sz w:val="28"/>
          <w:szCs w:val="28"/>
        </w:rPr>
        <w:t>- выполнение теоретических заданий</w:t>
      </w:r>
    </w:p>
    <w:p w:rsidR="00765E43" w:rsidRPr="00BC469F" w:rsidRDefault="00963E8E" w:rsidP="00BC469F">
      <w:pPr>
        <w:spacing w:after="0"/>
        <w:jc w:val="both"/>
        <w:rPr>
          <w:rFonts w:ascii="Times New Roman" w:hAnsi="Times New Roman" w:cs="Times New Roman"/>
          <w:iCs/>
          <w:sz w:val="28"/>
          <w:szCs w:val="28"/>
        </w:rPr>
      </w:pPr>
      <w:r w:rsidRPr="00BC469F">
        <w:rPr>
          <w:rFonts w:ascii="Times New Roman" w:hAnsi="Times New Roman" w:cs="Times New Roman"/>
          <w:iCs/>
          <w:sz w:val="28"/>
          <w:szCs w:val="28"/>
        </w:rPr>
        <w:t xml:space="preserve">- выполнение практических </w:t>
      </w:r>
      <w:r w:rsidR="00765E43" w:rsidRPr="00BC469F">
        <w:rPr>
          <w:rFonts w:ascii="Times New Roman" w:hAnsi="Times New Roman" w:cs="Times New Roman"/>
          <w:iCs/>
          <w:sz w:val="28"/>
          <w:szCs w:val="28"/>
        </w:rPr>
        <w:t xml:space="preserve">заданий с использованием самоконтроля и их теоретическое обоснование; </w:t>
      </w:r>
    </w:p>
    <w:p w:rsidR="00765E43" w:rsidRPr="00BC469F" w:rsidRDefault="00963E8E" w:rsidP="00BC469F">
      <w:pPr>
        <w:spacing w:after="0"/>
        <w:jc w:val="both"/>
        <w:rPr>
          <w:rFonts w:ascii="Times New Roman" w:hAnsi="Times New Roman" w:cs="Times New Roman"/>
          <w:b/>
          <w:bCs/>
          <w:sz w:val="28"/>
          <w:szCs w:val="28"/>
        </w:rPr>
      </w:pPr>
      <w:r w:rsidRPr="00BC469F">
        <w:rPr>
          <w:rFonts w:ascii="Times New Roman" w:hAnsi="Times New Roman" w:cs="Times New Roman"/>
          <w:sz w:val="28"/>
          <w:szCs w:val="28"/>
        </w:rPr>
        <w:t xml:space="preserve">Время выполнения задания – </w:t>
      </w:r>
      <w:r w:rsidR="005472FD" w:rsidRPr="00BC469F">
        <w:rPr>
          <w:rFonts w:ascii="Times New Roman" w:hAnsi="Times New Roman" w:cs="Times New Roman"/>
          <w:sz w:val="28"/>
          <w:szCs w:val="28"/>
        </w:rPr>
        <w:t>6</w:t>
      </w:r>
      <w:r w:rsidR="009D1EAB" w:rsidRPr="00BC469F">
        <w:rPr>
          <w:rFonts w:ascii="Times New Roman" w:hAnsi="Times New Roman" w:cs="Times New Roman"/>
          <w:sz w:val="28"/>
          <w:szCs w:val="28"/>
        </w:rPr>
        <w:t>0 минут</w:t>
      </w:r>
      <w:r w:rsidR="00765E43" w:rsidRPr="00BC469F">
        <w:rPr>
          <w:rFonts w:ascii="Times New Roman" w:hAnsi="Times New Roman" w:cs="Times New Roman"/>
          <w:sz w:val="28"/>
          <w:szCs w:val="28"/>
        </w:rPr>
        <w:t xml:space="preserve"> </w:t>
      </w:r>
    </w:p>
    <w:p w:rsidR="00BC469F" w:rsidRDefault="00BC469F" w:rsidP="00BC469F">
      <w:pPr>
        <w:spacing w:after="0"/>
        <w:jc w:val="both"/>
        <w:rPr>
          <w:rFonts w:ascii="Times New Roman" w:hAnsi="Times New Roman" w:cs="Times New Roman"/>
          <w:b/>
          <w:sz w:val="28"/>
          <w:szCs w:val="28"/>
        </w:rPr>
      </w:pPr>
    </w:p>
    <w:p w:rsidR="00765E43" w:rsidRPr="00BC469F" w:rsidRDefault="00194525" w:rsidP="00BC469F">
      <w:pPr>
        <w:spacing w:after="0"/>
        <w:jc w:val="both"/>
        <w:rPr>
          <w:rFonts w:ascii="Times New Roman" w:hAnsi="Times New Roman" w:cs="Times New Roman"/>
          <w:b/>
          <w:sz w:val="28"/>
          <w:szCs w:val="28"/>
        </w:rPr>
      </w:pPr>
      <w:r w:rsidRPr="00BC469F">
        <w:rPr>
          <w:rFonts w:ascii="Times New Roman" w:hAnsi="Times New Roman" w:cs="Times New Roman"/>
          <w:b/>
          <w:sz w:val="28"/>
          <w:szCs w:val="28"/>
        </w:rPr>
        <w:t>5</w:t>
      </w:r>
      <w:r w:rsidR="00BC469F">
        <w:rPr>
          <w:rFonts w:ascii="Times New Roman" w:hAnsi="Times New Roman" w:cs="Times New Roman"/>
          <w:b/>
          <w:sz w:val="28"/>
          <w:szCs w:val="28"/>
        </w:rPr>
        <w:t>.</w:t>
      </w:r>
      <w:r w:rsidRPr="00BC469F">
        <w:rPr>
          <w:rFonts w:ascii="Times New Roman" w:hAnsi="Times New Roman" w:cs="Times New Roman"/>
          <w:b/>
          <w:sz w:val="28"/>
          <w:szCs w:val="28"/>
        </w:rPr>
        <w:t xml:space="preserve"> </w:t>
      </w:r>
      <w:r w:rsidR="00765E43" w:rsidRPr="00BC469F">
        <w:rPr>
          <w:rFonts w:ascii="Times New Roman" w:hAnsi="Times New Roman" w:cs="Times New Roman"/>
          <w:b/>
          <w:sz w:val="28"/>
          <w:szCs w:val="28"/>
        </w:rPr>
        <w:t>Критерии оценки</w:t>
      </w:r>
    </w:p>
    <w:p w:rsidR="00B832B6" w:rsidRPr="00BC469F" w:rsidRDefault="00194525" w:rsidP="00BC469F">
      <w:pPr>
        <w:spacing w:after="0"/>
        <w:jc w:val="both"/>
        <w:rPr>
          <w:rFonts w:ascii="Times New Roman" w:hAnsi="Times New Roman" w:cs="Times New Roman"/>
          <w:sz w:val="28"/>
          <w:szCs w:val="28"/>
        </w:rPr>
      </w:pPr>
      <w:r w:rsidRPr="00BC469F">
        <w:rPr>
          <w:rFonts w:ascii="Times New Roman" w:hAnsi="Times New Roman" w:cs="Times New Roman"/>
          <w:sz w:val="28"/>
          <w:szCs w:val="28"/>
        </w:rPr>
        <w:t xml:space="preserve">5.1. Оценка «зачтено» ставится, если обучающийся правильно </w:t>
      </w:r>
      <w:r w:rsidR="00B832B6" w:rsidRPr="00BC469F">
        <w:rPr>
          <w:rFonts w:ascii="Times New Roman" w:hAnsi="Times New Roman" w:cs="Times New Roman"/>
          <w:sz w:val="28"/>
          <w:szCs w:val="28"/>
        </w:rPr>
        <w:t xml:space="preserve">прокомментировал и объяснил необходимые теоретические положения, </w:t>
      </w:r>
      <w:r w:rsidRPr="00BC469F">
        <w:rPr>
          <w:rFonts w:ascii="Times New Roman" w:hAnsi="Times New Roman" w:cs="Times New Roman"/>
          <w:sz w:val="28"/>
          <w:szCs w:val="28"/>
        </w:rPr>
        <w:t>выполнил практические задания,</w:t>
      </w:r>
      <w:r w:rsidR="00B43B9B" w:rsidRPr="00BC469F">
        <w:rPr>
          <w:rFonts w:ascii="Times New Roman" w:hAnsi="Times New Roman" w:cs="Times New Roman"/>
          <w:sz w:val="28"/>
          <w:szCs w:val="28"/>
        </w:rPr>
        <w:t xml:space="preserve"> грамотн</w:t>
      </w:r>
      <w:r w:rsidR="001E1EDC" w:rsidRPr="00BC469F">
        <w:rPr>
          <w:rFonts w:ascii="Times New Roman" w:hAnsi="Times New Roman" w:cs="Times New Roman"/>
          <w:sz w:val="28"/>
          <w:szCs w:val="28"/>
        </w:rPr>
        <w:t>о интерпретировал результаты эколого-производственных</w:t>
      </w:r>
      <w:r w:rsidR="00B43B9B" w:rsidRPr="00BC469F">
        <w:rPr>
          <w:rFonts w:ascii="Times New Roman" w:hAnsi="Times New Roman" w:cs="Times New Roman"/>
          <w:sz w:val="28"/>
          <w:szCs w:val="28"/>
        </w:rPr>
        <w:t xml:space="preserve"> явлений и процессов, эффективно разрешил </w:t>
      </w:r>
      <w:r w:rsidR="001E1EDC" w:rsidRPr="00BC469F">
        <w:rPr>
          <w:rFonts w:ascii="Times New Roman" w:hAnsi="Times New Roman" w:cs="Times New Roman"/>
          <w:sz w:val="28"/>
          <w:szCs w:val="28"/>
        </w:rPr>
        <w:t xml:space="preserve">экологические </w:t>
      </w:r>
      <w:r w:rsidR="00B43B9B" w:rsidRPr="00BC469F">
        <w:rPr>
          <w:rFonts w:ascii="Times New Roman" w:hAnsi="Times New Roman" w:cs="Times New Roman"/>
          <w:sz w:val="28"/>
          <w:szCs w:val="28"/>
        </w:rPr>
        <w:t>ситуации</w:t>
      </w:r>
      <w:r w:rsidRPr="00BC469F">
        <w:rPr>
          <w:rFonts w:ascii="Times New Roman" w:hAnsi="Times New Roman" w:cs="Times New Roman"/>
          <w:sz w:val="28"/>
          <w:szCs w:val="28"/>
        </w:rPr>
        <w:t xml:space="preserve"> </w:t>
      </w:r>
      <w:r w:rsidR="00B43B9B" w:rsidRPr="00BC469F">
        <w:rPr>
          <w:rFonts w:ascii="Times New Roman" w:hAnsi="Times New Roman" w:cs="Times New Roman"/>
          <w:sz w:val="28"/>
          <w:szCs w:val="28"/>
        </w:rPr>
        <w:t>и верно выбрал страт</w:t>
      </w:r>
      <w:r w:rsidR="001E1EDC" w:rsidRPr="00BC469F">
        <w:rPr>
          <w:rFonts w:ascii="Times New Roman" w:hAnsi="Times New Roman" w:cs="Times New Roman"/>
          <w:sz w:val="28"/>
          <w:szCs w:val="28"/>
        </w:rPr>
        <w:t>егию взаимодействия общества и природы.</w:t>
      </w:r>
      <w:r w:rsidR="00B43B9B" w:rsidRPr="00BC469F">
        <w:rPr>
          <w:rFonts w:ascii="Times New Roman" w:hAnsi="Times New Roman" w:cs="Times New Roman"/>
          <w:sz w:val="28"/>
          <w:szCs w:val="28"/>
        </w:rPr>
        <w:t xml:space="preserve">. </w:t>
      </w:r>
    </w:p>
    <w:p w:rsidR="00B832B6" w:rsidRPr="00BC469F" w:rsidRDefault="00194525" w:rsidP="00BC469F">
      <w:pPr>
        <w:spacing w:after="0"/>
        <w:jc w:val="both"/>
        <w:rPr>
          <w:rFonts w:ascii="Times New Roman" w:hAnsi="Times New Roman" w:cs="Times New Roman"/>
          <w:sz w:val="28"/>
          <w:szCs w:val="28"/>
        </w:rPr>
      </w:pPr>
      <w:r w:rsidRPr="00BC469F">
        <w:rPr>
          <w:rFonts w:ascii="Times New Roman" w:hAnsi="Times New Roman" w:cs="Times New Roman"/>
          <w:sz w:val="28"/>
          <w:szCs w:val="28"/>
        </w:rPr>
        <w:t>Оценка «не</w:t>
      </w:r>
      <w:r w:rsidR="002F2D2C" w:rsidRPr="00BC469F">
        <w:rPr>
          <w:rFonts w:ascii="Times New Roman" w:hAnsi="Times New Roman" w:cs="Times New Roman"/>
          <w:sz w:val="28"/>
          <w:szCs w:val="28"/>
        </w:rPr>
        <w:t xml:space="preserve"> </w:t>
      </w:r>
      <w:r w:rsidRPr="00BC469F">
        <w:rPr>
          <w:rFonts w:ascii="Times New Roman" w:hAnsi="Times New Roman" w:cs="Times New Roman"/>
          <w:sz w:val="28"/>
          <w:szCs w:val="28"/>
        </w:rPr>
        <w:t xml:space="preserve">зачтено» ставится, если обучающийся неправильно </w:t>
      </w:r>
      <w:r w:rsidR="00B832B6" w:rsidRPr="00BC469F">
        <w:rPr>
          <w:rFonts w:ascii="Times New Roman" w:hAnsi="Times New Roman" w:cs="Times New Roman"/>
          <w:sz w:val="28"/>
          <w:szCs w:val="28"/>
        </w:rPr>
        <w:t xml:space="preserve">прокомментировал и объяснил необходимые теоретические положения, не выполнил практические задания, ошибочно интерпретировал результаты </w:t>
      </w:r>
      <w:r w:rsidR="001E1EDC" w:rsidRPr="00BC469F">
        <w:rPr>
          <w:rFonts w:ascii="Times New Roman" w:hAnsi="Times New Roman" w:cs="Times New Roman"/>
          <w:sz w:val="28"/>
          <w:szCs w:val="28"/>
        </w:rPr>
        <w:t>эколого</w:t>
      </w:r>
      <w:r w:rsidR="00B832B6" w:rsidRPr="00BC469F">
        <w:rPr>
          <w:rFonts w:ascii="Times New Roman" w:hAnsi="Times New Roman" w:cs="Times New Roman"/>
          <w:sz w:val="28"/>
          <w:szCs w:val="28"/>
        </w:rPr>
        <w:t>-п</w:t>
      </w:r>
      <w:r w:rsidR="001E1EDC" w:rsidRPr="00BC469F">
        <w:rPr>
          <w:rFonts w:ascii="Times New Roman" w:hAnsi="Times New Roman" w:cs="Times New Roman"/>
          <w:sz w:val="28"/>
          <w:szCs w:val="28"/>
        </w:rPr>
        <w:t>роизводственных</w:t>
      </w:r>
      <w:r w:rsidR="00B832B6" w:rsidRPr="00BC469F">
        <w:rPr>
          <w:rFonts w:ascii="Times New Roman" w:hAnsi="Times New Roman" w:cs="Times New Roman"/>
          <w:sz w:val="28"/>
          <w:szCs w:val="28"/>
        </w:rPr>
        <w:t xml:space="preserve"> явлений и процессов, </w:t>
      </w:r>
      <w:r w:rsidR="001E1EDC" w:rsidRPr="00BC469F">
        <w:rPr>
          <w:rFonts w:ascii="Times New Roman" w:hAnsi="Times New Roman" w:cs="Times New Roman"/>
          <w:sz w:val="28"/>
          <w:szCs w:val="28"/>
        </w:rPr>
        <w:t>не разрешил экологические</w:t>
      </w:r>
      <w:r w:rsidR="00B832B6" w:rsidRPr="00BC469F">
        <w:rPr>
          <w:rFonts w:ascii="Times New Roman" w:hAnsi="Times New Roman" w:cs="Times New Roman"/>
          <w:sz w:val="28"/>
          <w:szCs w:val="28"/>
        </w:rPr>
        <w:t xml:space="preserve"> ситуации и неверно выбрал ст</w:t>
      </w:r>
      <w:r w:rsidR="001E1EDC" w:rsidRPr="00BC469F">
        <w:rPr>
          <w:rFonts w:ascii="Times New Roman" w:hAnsi="Times New Roman" w:cs="Times New Roman"/>
          <w:sz w:val="28"/>
          <w:szCs w:val="28"/>
        </w:rPr>
        <w:t>ратегию взаимодействия  общества и природы</w:t>
      </w:r>
      <w:r w:rsidR="00B832B6" w:rsidRPr="00BC469F">
        <w:rPr>
          <w:rFonts w:ascii="Times New Roman" w:hAnsi="Times New Roman" w:cs="Times New Roman"/>
          <w:sz w:val="28"/>
          <w:szCs w:val="28"/>
        </w:rPr>
        <w:t xml:space="preserve">. </w:t>
      </w:r>
    </w:p>
    <w:p w:rsidR="00BC469F" w:rsidRDefault="00BC469F" w:rsidP="00BC469F">
      <w:pPr>
        <w:spacing w:after="0"/>
        <w:jc w:val="both"/>
        <w:rPr>
          <w:rFonts w:ascii="Times New Roman" w:hAnsi="Times New Roman" w:cs="Times New Roman"/>
          <w:b/>
          <w:sz w:val="28"/>
          <w:szCs w:val="28"/>
        </w:rPr>
      </w:pPr>
    </w:p>
    <w:p w:rsidR="00194525" w:rsidRPr="00BC469F" w:rsidRDefault="00194525" w:rsidP="00BC469F">
      <w:pPr>
        <w:spacing w:after="0"/>
        <w:jc w:val="both"/>
        <w:rPr>
          <w:rFonts w:ascii="Times New Roman" w:hAnsi="Times New Roman" w:cs="Times New Roman"/>
          <w:b/>
          <w:sz w:val="28"/>
          <w:szCs w:val="28"/>
        </w:rPr>
      </w:pPr>
      <w:r w:rsidRPr="00BC469F">
        <w:rPr>
          <w:rFonts w:ascii="Times New Roman" w:hAnsi="Times New Roman" w:cs="Times New Roman"/>
          <w:b/>
          <w:sz w:val="28"/>
          <w:szCs w:val="28"/>
        </w:rPr>
        <w:t xml:space="preserve">6. </w:t>
      </w:r>
      <w:r w:rsidR="0024727A">
        <w:rPr>
          <w:rFonts w:ascii="Times New Roman" w:hAnsi="Times New Roman" w:cs="Times New Roman"/>
          <w:b/>
          <w:sz w:val="28"/>
          <w:szCs w:val="28"/>
        </w:rPr>
        <w:t>Основные источники:</w:t>
      </w:r>
    </w:p>
    <w:p w:rsidR="000255A8" w:rsidRPr="00BC469F" w:rsidRDefault="000255A8" w:rsidP="0024727A">
      <w:pPr>
        <w:numPr>
          <w:ilvl w:val="0"/>
          <w:numId w:val="9"/>
        </w:numPr>
        <w:spacing w:after="0"/>
        <w:jc w:val="both"/>
        <w:rPr>
          <w:rFonts w:ascii="Times New Roman" w:hAnsi="Times New Roman" w:cs="Times New Roman"/>
          <w:bCs/>
          <w:sz w:val="28"/>
          <w:szCs w:val="28"/>
        </w:rPr>
      </w:pPr>
      <w:r w:rsidRPr="00BC469F">
        <w:rPr>
          <w:rFonts w:ascii="Times New Roman" w:hAnsi="Times New Roman" w:cs="Times New Roman"/>
          <w:bCs/>
          <w:sz w:val="28"/>
          <w:szCs w:val="28"/>
        </w:rPr>
        <w:t>Гридэл, Т.Е., Промышленная экология [Текст]/ Т.Э. Гридэл, Б.Р. Алленби . -  М.: ЮНИТИ, 2010</w:t>
      </w:r>
      <w:r w:rsidR="0024727A">
        <w:rPr>
          <w:rFonts w:ascii="Times New Roman" w:hAnsi="Times New Roman" w:cs="Times New Roman"/>
          <w:bCs/>
          <w:sz w:val="28"/>
          <w:szCs w:val="28"/>
        </w:rPr>
        <w:t>.</w:t>
      </w:r>
    </w:p>
    <w:p w:rsidR="000255A8" w:rsidRPr="00BC469F" w:rsidRDefault="000255A8" w:rsidP="0024727A">
      <w:pPr>
        <w:numPr>
          <w:ilvl w:val="0"/>
          <w:numId w:val="9"/>
        </w:numPr>
        <w:spacing w:after="0"/>
        <w:jc w:val="both"/>
        <w:rPr>
          <w:rFonts w:ascii="Times New Roman" w:hAnsi="Times New Roman" w:cs="Times New Roman"/>
          <w:bCs/>
          <w:sz w:val="28"/>
          <w:szCs w:val="28"/>
        </w:rPr>
      </w:pPr>
      <w:r w:rsidRPr="00BC469F">
        <w:rPr>
          <w:rFonts w:ascii="Times New Roman" w:hAnsi="Times New Roman" w:cs="Times New Roman"/>
          <w:bCs/>
          <w:sz w:val="28"/>
          <w:szCs w:val="28"/>
        </w:rPr>
        <w:t>Демина, Т.А. Экология, природопользование, охрана окружающей среды [Текст]: учебник/ Т.А. Демина . -  М.: Аспект Пресс, 2010</w:t>
      </w:r>
      <w:r w:rsidR="0024727A">
        <w:rPr>
          <w:rFonts w:ascii="Times New Roman" w:hAnsi="Times New Roman" w:cs="Times New Roman"/>
          <w:bCs/>
          <w:sz w:val="28"/>
          <w:szCs w:val="28"/>
        </w:rPr>
        <w:t>.</w:t>
      </w:r>
    </w:p>
    <w:p w:rsidR="000255A8" w:rsidRPr="00BC469F" w:rsidRDefault="000255A8" w:rsidP="0024727A">
      <w:pPr>
        <w:numPr>
          <w:ilvl w:val="0"/>
          <w:numId w:val="9"/>
        </w:numPr>
        <w:spacing w:after="0"/>
        <w:jc w:val="both"/>
        <w:rPr>
          <w:rFonts w:ascii="Times New Roman" w:hAnsi="Times New Roman" w:cs="Times New Roman"/>
          <w:bCs/>
          <w:sz w:val="28"/>
          <w:szCs w:val="28"/>
        </w:rPr>
      </w:pPr>
      <w:r w:rsidRPr="00BC469F">
        <w:rPr>
          <w:rFonts w:ascii="Times New Roman" w:hAnsi="Times New Roman" w:cs="Times New Roman"/>
          <w:bCs/>
          <w:sz w:val="28"/>
          <w:szCs w:val="28"/>
        </w:rPr>
        <w:t>Охрана труда и промышленная экология [Текст]: учебник для СПО/ Медведев В.Т. [и др.] . -  М.: АКАДЕМИЯ, 2010</w:t>
      </w:r>
      <w:r w:rsidR="0024727A">
        <w:rPr>
          <w:rFonts w:ascii="Times New Roman" w:hAnsi="Times New Roman" w:cs="Times New Roman"/>
          <w:bCs/>
          <w:sz w:val="28"/>
          <w:szCs w:val="28"/>
        </w:rPr>
        <w:t>.</w:t>
      </w:r>
    </w:p>
    <w:p w:rsidR="000255A8" w:rsidRPr="00BC469F" w:rsidRDefault="000255A8" w:rsidP="0024727A">
      <w:pPr>
        <w:numPr>
          <w:ilvl w:val="0"/>
          <w:numId w:val="9"/>
        </w:numPr>
        <w:spacing w:after="0"/>
        <w:jc w:val="both"/>
        <w:rPr>
          <w:rFonts w:ascii="Times New Roman" w:hAnsi="Times New Roman" w:cs="Times New Roman"/>
          <w:bCs/>
          <w:sz w:val="28"/>
          <w:szCs w:val="28"/>
        </w:rPr>
      </w:pPr>
      <w:r w:rsidRPr="00BC469F">
        <w:rPr>
          <w:rFonts w:ascii="Times New Roman" w:hAnsi="Times New Roman" w:cs="Times New Roman"/>
          <w:bCs/>
          <w:sz w:val="28"/>
          <w:szCs w:val="28"/>
        </w:rPr>
        <w:t>Трушина, Т.П. Экологические основы природопользования [Текст]: учебник для СПО/ Т.П. Трушина . -  Ростов н/Д: ФЕНИКС, 2010</w:t>
      </w:r>
      <w:r w:rsidR="0024727A">
        <w:rPr>
          <w:rFonts w:ascii="Times New Roman" w:hAnsi="Times New Roman" w:cs="Times New Roman"/>
          <w:bCs/>
          <w:sz w:val="28"/>
          <w:szCs w:val="28"/>
        </w:rPr>
        <w:t>.</w:t>
      </w:r>
    </w:p>
    <w:p w:rsidR="000255A8" w:rsidRPr="00BC469F" w:rsidRDefault="000255A8" w:rsidP="0024727A">
      <w:pPr>
        <w:numPr>
          <w:ilvl w:val="0"/>
          <w:numId w:val="9"/>
        </w:numPr>
        <w:spacing w:after="0"/>
        <w:jc w:val="both"/>
        <w:rPr>
          <w:rFonts w:ascii="Times New Roman" w:hAnsi="Times New Roman" w:cs="Times New Roman"/>
          <w:bCs/>
          <w:sz w:val="28"/>
          <w:szCs w:val="28"/>
        </w:rPr>
      </w:pPr>
      <w:r w:rsidRPr="00BC469F">
        <w:rPr>
          <w:rFonts w:ascii="Times New Roman" w:hAnsi="Times New Roman" w:cs="Times New Roman"/>
          <w:bCs/>
          <w:sz w:val="28"/>
          <w:szCs w:val="28"/>
        </w:rPr>
        <w:t>Хван, Г.А. Промышленная экология [Текст]: учебное пособие/ Г.А. Хван . -  Ростов н/Д: ФЕНИКС, 2013</w:t>
      </w:r>
      <w:r w:rsidR="0024727A">
        <w:rPr>
          <w:rFonts w:ascii="Times New Roman" w:hAnsi="Times New Roman" w:cs="Times New Roman"/>
          <w:bCs/>
          <w:sz w:val="28"/>
          <w:szCs w:val="28"/>
        </w:rPr>
        <w:t>.</w:t>
      </w:r>
    </w:p>
    <w:p w:rsidR="000255A8" w:rsidRDefault="0024727A" w:rsidP="0024727A">
      <w:pPr>
        <w:numPr>
          <w:ilvl w:val="0"/>
          <w:numId w:val="9"/>
        </w:numPr>
        <w:spacing w:after="0"/>
        <w:jc w:val="both"/>
        <w:rPr>
          <w:rFonts w:ascii="Times New Roman" w:hAnsi="Times New Roman" w:cs="Times New Roman"/>
          <w:bCs/>
          <w:sz w:val="28"/>
          <w:szCs w:val="28"/>
        </w:rPr>
      </w:pPr>
      <w:r>
        <w:rPr>
          <w:rFonts w:ascii="Times New Roman" w:hAnsi="Times New Roman" w:cs="Times New Roman"/>
          <w:b/>
          <w:bCs/>
          <w:sz w:val="28"/>
          <w:szCs w:val="28"/>
        </w:rPr>
        <w:lastRenderedPageBreak/>
        <w:t>.</w:t>
      </w:r>
      <w:r w:rsidR="000255A8" w:rsidRPr="0024727A">
        <w:rPr>
          <w:rFonts w:ascii="Times New Roman" w:hAnsi="Times New Roman" w:cs="Times New Roman"/>
          <w:bCs/>
          <w:sz w:val="28"/>
          <w:szCs w:val="28"/>
        </w:rPr>
        <w:t>Экологическая доктрина РФ [Текст]// Российская газета, 18 сентября 2002</w:t>
      </w:r>
      <w:r>
        <w:rPr>
          <w:rFonts w:ascii="Times New Roman" w:hAnsi="Times New Roman" w:cs="Times New Roman"/>
          <w:bCs/>
          <w:sz w:val="28"/>
          <w:szCs w:val="28"/>
        </w:rPr>
        <w:t>.</w:t>
      </w:r>
    </w:p>
    <w:p w:rsidR="000255A8" w:rsidRPr="0024727A" w:rsidRDefault="000255A8" w:rsidP="00BC469F">
      <w:pPr>
        <w:numPr>
          <w:ilvl w:val="0"/>
          <w:numId w:val="9"/>
        </w:numPr>
        <w:spacing w:after="0"/>
        <w:jc w:val="both"/>
        <w:rPr>
          <w:rFonts w:ascii="Times New Roman" w:hAnsi="Times New Roman" w:cs="Times New Roman"/>
          <w:bCs/>
          <w:sz w:val="28"/>
          <w:szCs w:val="28"/>
        </w:rPr>
      </w:pPr>
      <w:r w:rsidRPr="0024727A">
        <w:rPr>
          <w:rFonts w:ascii="Times New Roman" w:hAnsi="Times New Roman" w:cs="Times New Roman"/>
          <w:bCs/>
          <w:sz w:val="28"/>
          <w:szCs w:val="28"/>
        </w:rPr>
        <w:t>Доктрина информационной безопасности РФ [Текст]// Российская газета, 9 сентября 2000</w:t>
      </w:r>
      <w:r w:rsidR="0024727A">
        <w:rPr>
          <w:rFonts w:ascii="Times New Roman" w:hAnsi="Times New Roman" w:cs="Times New Roman"/>
          <w:bCs/>
          <w:sz w:val="28"/>
          <w:szCs w:val="28"/>
        </w:rPr>
        <w:t>.</w:t>
      </w:r>
    </w:p>
    <w:p w:rsidR="004F5D77" w:rsidRPr="00BC469F" w:rsidRDefault="004F5D77" w:rsidP="00BC469F">
      <w:pPr>
        <w:spacing w:after="0"/>
        <w:rPr>
          <w:rFonts w:ascii="Times New Roman" w:hAnsi="Times New Roman" w:cs="Times New Roman"/>
          <w:b/>
          <w:bCs/>
          <w:sz w:val="28"/>
          <w:szCs w:val="28"/>
        </w:rPr>
      </w:pPr>
    </w:p>
    <w:p w:rsidR="000255A8" w:rsidRPr="00BC469F" w:rsidRDefault="000255A8" w:rsidP="00BC469F">
      <w:pPr>
        <w:spacing w:after="0"/>
        <w:rPr>
          <w:rFonts w:ascii="Times New Roman" w:hAnsi="Times New Roman" w:cs="Times New Roman"/>
          <w:b/>
          <w:bCs/>
          <w:sz w:val="28"/>
          <w:szCs w:val="28"/>
        </w:rPr>
      </w:pPr>
      <w:r w:rsidRPr="00BC469F">
        <w:rPr>
          <w:rFonts w:ascii="Times New Roman" w:hAnsi="Times New Roman" w:cs="Times New Roman"/>
          <w:b/>
          <w:bCs/>
          <w:sz w:val="28"/>
          <w:szCs w:val="28"/>
        </w:rPr>
        <w:t>Нормативно-правовые акты:</w:t>
      </w:r>
    </w:p>
    <w:p w:rsidR="000255A8" w:rsidRPr="00BC469F" w:rsidRDefault="000255A8" w:rsidP="0024727A">
      <w:pPr>
        <w:numPr>
          <w:ilvl w:val="0"/>
          <w:numId w:val="11"/>
        </w:numPr>
        <w:spacing w:after="0"/>
        <w:jc w:val="both"/>
        <w:rPr>
          <w:rFonts w:ascii="Times New Roman" w:hAnsi="Times New Roman" w:cs="Times New Roman"/>
          <w:bCs/>
          <w:sz w:val="28"/>
          <w:szCs w:val="28"/>
        </w:rPr>
      </w:pPr>
      <w:r w:rsidRPr="00BC469F">
        <w:rPr>
          <w:rFonts w:ascii="Times New Roman" w:hAnsi="Times New Roman" w:cs="Times New Roman"/>
          <w:bCs/>
          <w:sz w:val="28"/>
          <w:szCs w:val="28"/>
        </w:rPr>
        <w:t>Конституция РФ (Основной закон). М.: Юридическая литература, 1993г.</w:t>
      </w:r>
    </w:p>
    <w:p w:rsidR="000255A8" w:rsidRPr="00BC469F" w:rsidRDefault="000255A8" w:rsidP="0024727A">
      <w:pPr>
        <w:numPr>
          <w:ilvl w:val="0"/>
          <w:numId w:val="11"/>
        </w:numPr>
        <w:spacing w:after="0"/>
        <w:jc w:val="both"/>
        <w:rPr>
          <w:rFonts w:ascii="Times New Roman" w:hAnsi="Times New Roman" w:cs="Times New Roman"/>
          <w:bCs/>
          <w:sz w:val="28"/>
          <w:szCs w:val="28"/>
        </w:rPr>
      </w:pPr>
      <w:r w:rsidRPr="00BC469F">
        <w:rPr>
          <w:rFonts w:ascii="Times New Roman" w:hAnsi="Times New Roman" w:cs="Times New Roman"/>
          <w:bCs/>
          <w:sz w:val="28"/>
          <w:szCs w:val="28"/>
        </w:rPr>
        <w:t>Федеральный закон РФ от 10 января 2002 г. №7-ФЗ «Об охране окружающей среды»</w:t>
      </w:r>
    </w:p>
    <w:p w:rsidR="000255A8" w:rsidRPr="00BC469F" w:rsidRDefault="000255A8" w:rsidP="0024727A">
      <w:pPr>
        <w:numPr>
          <w:ilvl w:val="0"/>
          <w:numId w:val="11"/>
        </w:numPr>
        <w:spacing w:after="0"/>
        <w:jc w:val="both"/>
        <w:rPr>
          <w:rFonts w:ascii="Times New Roman" w:hAnsi="Times New Roman" w:cs="Times New Roman"/>
          <w:bCs/>
          <w:sz w:val="28"/>
          <w:szCs w:val="28"/>
        </w:rPr>
      </w:pPr>
      <w:r w:rsidRPr="00BC469F">
        <w:rPr>
          <w:rFonts w:ascii="Times New Roman" w:hAnsi="Times New Roman" w:cs="Times New Roman"/>
          <w:bCs/>
          <w:sz w:val="28"/>
          <w:szCs w:val="28"/>
        </w:rPr>
        <w:t>Федеральный закон РФ «Об особо охраняемых природных территориях» от 14 марта 1995</w:t>
      </w:r>
    </w:p>
    <w:p w:rsidR="000255A8" w:rsidRPr="00BC469F" w:rsidRDefault="000255A8" w:rsidP="0024727A">
      <w:pPr>
        <w:numPr>
          <w:ilvl w:val="0"/>
          <w:numId w:val="11"/>
        </w:numPr>
        <w:spacing w:after="0"/>
        <w:jc w:val="both"/>
        <w:rPr>
          <w:rFonts w:ascii="Times New Roman" w:hAnsi="Times New Roman" w:cs="Times New Roman"/>
          <w:bCs/>
          <w:sz w:val="28"/>
          <w:szCs w:val="28"/>
        </w:rPr>
      </w:pPr>
      <w:r w:rsidRPr="00BC469F">
        <w:rPr>
          <w:rFonts w:ascii="Times New Roman" w:hAnsi="Times New Roman" w:cs="Times New Roman"/>
          <w:bCs/>
          <w:sz w:val="28"/>
          <w:szCs w:val="28"/>
        </w:rPr>
        <w:t>Федеральный закон РФ от 23 ноября 1995 № 174-ФЗ «Об экологической экспертизе»</w:t>
      </w:r>
    </w:p>
    <w:p w:rsidR="000255A8" w:rsidRPr="00BC469F" w:rsidRDefault="000255A8" w:rsidP="0024727A">
      <w:pPr>
        <w:numPr>
          <w:ilvl w:val="0"/>
          <w:numId w:val="11"/>
        </w:numPr>
        <w:spacing w:after="0"/>
        <w:jc w:val="both"/>
        <w:rPr>
          <w:rFonts w:ascii="Times New Roman" w:hAnsi="Times New Roman" w:cs="Times New Roman"/>
          <w:bCs/>
          <w:sz w:val="28"/>
          <w:szCs w:val="28"/>
        </w:rPr>
      </w:pPr>
      <w:r w:rsidRPr="00BC469F">
        <w:rPr>
          <w:rFonts w:ascii="Times New Roman" w:hAnsi="Times New Roman" w:cs="Times New Roman"/>
          <w:bCs/>
          <w:sz w:val="28"/>
          <w:szCs w:val="28"/>
        </w:rPr>
        <w:t>Федеральный закон РФ от 24 июня 1998 № 89-ФЗ «Об отходах производства и потребления»</w:t>
      </w:r>
    </w:p>
    <w:p w:rsidR="000255A8" w:rsidRPr="00BC469F" w:rsidRDefault="000255A8" w:rsidP="0024727A">
      <w:pPr>
        <w:numPr>
          <w:ilvl w:val="0"/>
          <w:numId w:val="11"/>
        </w:numPr>
        <w:spacing w:after="0"/>
        <w:jc w:val="both"/>
        <w:rPr>
          <w:rFonts w:ascii="Times New Roman" w:hAnsi="Times New Roman" w:cs="Times New Roman"/>
          <w:bCs/>
          <w:sz w:val="28"/>
          <w:szCs w:val="28"/>
        </w:rPr>
      </w:pPr>
      <w:r w:rsidRPr="00BC469F">
        <w:rPr>
          <w:rFonts w:ascii="Times New Roman" w:hAnsi="Times New Roman" w:cs="Times New Roman"/>
          <w:bCs/>
          <w:sz w:val="28"/>
          <w:szCs w:val="28"/>
        </w:rPr>
        <w:t>Федеральный закон РФ от 21 декабря 1994 № 68-ФЗ «О защите населения и территорий от чрезвычайных ситуаций природного и техногенного характера»</w:t>
      </w:r>
    </w:p>
    <w:p w:rsidR="000255A8" w:rsidRPr="00BC469F" w:rsidRDefault="0024727A" w:rsidP="0024727A">
      <w:pPr>
        <w:numPr>
          <w:ilvl w:val="0"/>
          <w:numId w:val="11"/>
        </w:numPr>
        <w:spacing w:after="0"/>
        <w:jc w:val="both"/>
        <w:rPr>
          <w:rFonts w:ascii="Times New Roman" w:hAnsi="Times New Roman" w:cs="Times New Roman"/>
          <w:bCs/>
          <w:sz w:val="28"/>
          <w:szCs w:val="28"/>
        </w:rPr>
      </w:pPr>
      <w:r w:rsidRPr="00BC469F">
        <w:rPr>
          <w:rFonts w:ascii="Times New Roman" w:hAnsi="Times New Roman" w:cs="Times New Roman"/>
          <w:bCs/>
          <w:sz w:val="28"/>
          <w:szCs w:val="28"/>
        </w:rPr>
        <w:t>Федеральный закон РФ</w:t>
      </w:r>
      <w:r w:rsidR="000255A8" w:rsidRPr="00BC469F">
        <w:rPr>
          <w:rFonts w:ascii="Times New Roman" w:hAnsi="Times New Roman" w:cs="Times New Roman"/>
          <w:bCs/>
          <w:sz w:val="28"/>
          <w:szCs w:val="28"/>
        </w:rPr>
        <w:t xml:space="preserve"> от 4 мая 1999 № 96 ФЗ «Об охране атмосферного воздуха»</w:t>
      </w:r>
    </w:p>
    <w:p w:rsidR="000255A8" w:rsidRPr="00BC469F" w:rsidRDefault="000255A8" w:rsidP="0024727A">
      <w:pPr>
        <w:numPr>
          <w:ilvl w:val="0"/>
          <w:numId w:val="11"/>
        </w:numPr>
        <w:spacing w:after="0"/>
        <w:jc w:val="both"/>
        <w:rPr>
          <w:rFonts w:ascii="Times New Roman" w:hAnsi="Times New Roman" w:cs="Times New Roman"/>
          <w:bCs/>
          <w:sz w:val="28"/>
          <w:szCs w:val="28"/>
        </w:rPr>
      </w:pPr>
      <w:r w:rsidRPr="00BC469F">
        <w:rPr>
          <w:rFonts w:ascii="Times New Roman" w:hAnsi="Times New Roman" w:cs="Times New Roman"/>
          <w:bCs/>
          <w:sz w:val="28"/>
          <w:szCs w:val="28"/>
        </w:rPr>
        <w:t>Водный кодекс РФ от 3 июня 2006 № 74-ФЗ</w:t>
      </w:r>
    </w:p>
    <w:p w:rsidR="000255A8" w:rsidRPr="00BC469F" w:rsidRDefault="000255A8" w:rsidP="0024727A">
      <w:pPr>
        <w:numPr>
          <w:ilvl w:val="0"/>
          <w:numId w:val="11"/>
        </w:numPr>
        <w:spacing w:after="0"/>
        <w:jc w:val="both"/>
        <w:rPr>
          <w:rFonts w:ascii="Times New Roman" w:hAnsi="Times New Roman" w:cs="Times New Roman"/>
          <w:bCs/>
          <w:sz w:val="28"/>
          <w:szCs w:val="28"/>
        </w:rPr>
      </w:pPr>
      <w:r w:rsidRPr="00BC469F">
        <w:rPr>
          <w:rFonts w:ascii="Times New Roman" w:hAnsi="Times New Roman" w:cs="Times New Roman"/>
          <w:bCs/>
          <w:sz w:val="28"/>
          <w:szCs w:val="28"/>
        </w:rPr>
        <w:t>Постановление Правительства РФ от 12 июня 2003 г. № 344 «О нормативах платы за выбросы в атмосферный воздух загрязняющих веществ стационарными передвижными источниками, сбросы загрязняющих веществ в поверхностные и подземные водные объекты, размещение отходов производства и потребления»</w:t>
      </w:r>
    </w:p>
    <w:p w:rsidR="000255A8" w:rsidRPr="00BC469F" w:rsidRDefault="000255A8" w:rsidP="00BC469F">
      <w:pPr>
        <w:spacing w:after="0"/>
        <w:rPr>
          <w:rFonts w:ascii="Times New Roman" w:hAnsi="Times New Roman" w:cs="Times New Roman"/>
          <w:bCs/>
          <w:sz w:val="28"/>
          <w:szCs w:val="28"/>
        </w:rPr>
      </w:pPr>
    </w:p>
    <w:p w:rsidR="000255A8" w:rsidRPr="00BC469F" w:rsidRDefault="00E54259" w:rsidP="00BC469F">
      <w:pPr>
        <w:spacing w:after="0"/>
        <w:rPr>
          <w:rFonts w:ascii="Times New Roman" w:hAnsi="Times New Roman" w:cs="Times New Roman"/>
          <w:sz w:val="28"/>
          <w:szCs w:val="28"/>
        </w:rPr>
      </w:pPr>
      <w:r w:rsidRPr="00BC469F">
        <w:rPr>
          <w:rFonts w:ascii="Times New Roman" w:hAnsi="Times New Roman" w:cs="Times New Roman"/>
          <w:sz w:val="28"/>
          <w:szCs w:val="28"/>
        </w:rPr>
        <w:t xml:space="preserve">                                                                                                                                 </w:t>
      </w:r>
    </w:p>
    <w:p w:rsidR="000255A8" w:rsidRPr="00BC469F" w:rsidRDefault="000255A8" w:rsidP="00BC469F">
      <w:pPr>
        <w:spacing w:after="0"/>
        <w:rPr>
          <w:rFonts w:ascii="Times New Roman" w:hAnsi="Times New Roman" w:cs="Times New Roman"/>
          <w:sz w:val="28"/>
          <w:szCs w:val="28"/>
        </w:rPr>
      </w:pPr>
    </w:p>
    <w:p w:rsidR="000255A8" w:rsidRPr="00BC469F" w:rsidRDefault="000255A8" w:rsidP="00BC469F">
      <w:pPr>
        <w:spacing w:after="0"/>
        <w:rPr>
          <w:rFonts w:ascii="Times New Roman" w:hAnsi="Times New Roman" w:cs="Times New Roman"/>
          <w:sz w:val="28"/>
          <w:szCs w:val="28"/>
        </w:rPr>
      </w:pPr>
    </w:p>
    <w:p w:rsidR="000255A8" w:rsidRPr="00BC469F" w:rsidRDefault="000255A8" w:rsidP="00BC469F">
      <w:pPr>
        <w:spacing w:after="0"/>
        <w:rPr>
          <w:rFonts w:ascii="Times New Roman" w:hAnsi="Times New Roman" w:cs="Times New Roman"/>
          <w:sz w:val="28"/>
          <w:szCs w:val="28"/>
        </w:rPr>
      </w:pPr>
    </w:p>
    <w:p w:rsidR="000255A8" w:rsidRPr="00BC469F" w:rsidRDefault="000255A8" w:rsidP="00BC469F">
      <w:pPr>
        <w:spacing w:after="0"/>
        <w:rPr>
          <w:rFonts w:ascii="Times New Roman" w:hAnsi="Times New Roman" w:cs="Times New Roman"/>
          <w:sz w:val="28"/>
          <w:szCs w:val="28"/>
        </w:rPr>
      </w:pPr>
    </w:p>
    <w:p w:rsidR="000255A8" w:rsidRPr="00BC469F" w:rsidRDefault="000255A8" w:rsidP="00BC469F">
      <w:pPr>
        <w:spacing w:after="0"/>
        <w:rPr>
          <w:rFonts w:ascii="Times New Roman" w:hAnsi="Times New Roman" w:cs="Times New Roman"/>
          <w:sz w:val="28"/>
          <w:szCs w:val="28"/>
        </w:rPr>
      </w:pPr>
    </w:p>
    <w:p w:rsidR="000255A8" w:rsidRPr="00BC469F" w:rsidRDefault="000255A8" w:rsidP="00BC469F">
      <w:pPr>
        <w:spacing w:after="0"/>
        <w:rPr>
          <w:rFonts w:ascii="Times New Roman" w:hAnsi="Times New Roman" w:cs="Times New Roman"/>
          <w:sz w:val="28"/>
          <w:szCs w:val="28"/>
        </w:rPr>
      </w:pPr>
    </w:p>
    <w:p w:rsidR="000255A8" w:rsidRPr="00BC469F" w:rsidRDefault="000255A8" w:rsidP="00BC469F">
      <w:pPr>
        <w:spacing w:after="0"/>
        <w:rPr>
          <w:rFonts w:ascii="Times New Roman" w:hAnsi="Times New Roman" w:cs="Times New Roman"/>
          <w:sz w:val="28"/>
          <w:szCs w:val="28"/>
        </w:rPr>
      </w:pPr>
    </w:p>
    <w:p w:rsidR="000255A8" w:rsidRPr="00BC469F" w:rsidRDefault="000255A8" w:rsidP="00BC469F">
      <w:pPr>
        <w:spacing w:after="0"/>
        <w:rPr>
          <w:rFonts w:ascii="Times New Roman" w:hAnsi="Times New Roman" w:cs="Times New Roman"/>
          <w:sz w:val="28"/>
          <w:szCs w:val="28"/>
        </w:rPr>
      </w:pPr>
    </w:p>
    <w:p w:rsidR="000255A8" w:rsidRPr="00BC469F" w:rsidRDefault="000255A8" w:rsidP="00BC469F">
      <w:pPr>
        <w:spacing w:after="0"/>
        <w:rPr>
          <w:rFonts w:ascii="Times New Roman" w:hAnsi="Times New Roman" w:cs="Times New Roman"/>
          <w:sz w:val="28"/>
          <w:szCs w:val="28"/>
        </w:rPr>
      </w:pPr>
    </w:p>
    <w:p w:rsidR="000255A8" w:rsidRPr="00BC469F" w:rsidRDefault="000255A8" w:rsidP="00BC469F">
      <w:pPr>
        <w:spacing w:after="0"/>
        <w:rPr>
          <w:rFonts w:ascii="Times New Roman" w:hAnsi="Times New Roman" w:cs="Times New Roman"/>
          <w:sz w:val="28"/>
          <w:szCs w:val="28"/>
        </w:rPr>
      </w:pPr>
    </w:p>
    <w:p w:rsidR="00B832B6" w:rsidRPr="00BC469F" w:rsidRDefault="001E1EDC" w:rsidP="0024727A">
      <w:pPr>
        <w:spacing w:after="0"/>
        <w:jc w:val="right"/>
        <w:rPr>
          <w:rFonts w:ascii="Times New Roman" w:hAnsi="Times New Roman" w:cs="Times New Roman"/>
          <w:sz w:val="28"/>
          <w:szCs w:val="28"/>
        </w:rPr>
      </w:pPr>
      <w:r w:rsidRPr="00BC469F">
        <w:rPr>
          <w:rFonts w:ascii="Times New Roman" w:hAnsi="Times New Roman" w:cs="Times New Roman"/>
          <w:sz w:val="28"/>
          <w:szCs w:val="28"/>
        </w:rPr>
        <w:lastRenderedPageBreak/>
        <w:t>Приложение</w:t>
      </w:r>
      <w:r w:rsidR="0024727A">
        <w:rPr>
          <w:rFonts w:ascii="Times New Roman" w:hAnsi="Times New Roman" w:cs="Times New Roman"/>
          <w:sz w:val="28"/>
          <w:szCs w:val="28"/>
        </w:rPr>
        <w:t xml:space="preserve"> к КИМ по Основам промышленной экологии</w:t>
      </w:r>
    </w:p>
    <w:p w:rsidR="00B832B6" w:rsidRPr="00BC469F" w:rsidRDefault="00B832B6" w:rsidP="00BC469F">
      <w:pPr>
        <w:spacing w:after="0"/>
        <w:rPr>
          <w:rFonts w:ascii="Times New Roman" w:hAnsi="Times New Roman" w:cs="Times New Roman"/>
          <w:sz w:val="28"/>
          <w:szCs w:val="28"/>
          <w:u w:val="single"/>
        </w:rPr>
      </w:pPr>
    </w:p>
    <w:p w:rsidR="00B832B6" w:rsidRPr="0024727A" w:rsidRDefault="00B832B6" w:rsidP="00BC469F">
      <w:pPr>
        <w:spacing w:after="0"/>
        <w:rPr>
          <w:rFonts w:ascii="Times New Roman" w:hAnsi="Times New Roman" w:cs="Times New Roman"/>
          <w:b/>
          <w:sz w:val="28"/>
          <w:szCs w:val="28"/>
        </w:rPr>
      </w:pPr>
      <w:r w:rsidRPr="0024727A">
        <w:rPr>
          <w:rFonts w:ascii="Times New Roman" w:hAnsi="Times New Roman" w:cs="Times New Roman"/>
          <w:b/>
          <w:sz w:val="28"/>
          <w:szCs w:val="28"/>
        </w:rPr>
        <w:t>Выберите верный ответ:</w:t>
      </w:r>
    </w:p>
    <w:p w:rsidR="00B832B6" w:rsidRPr="0024727A" w:rsidRDefault="00B832B6" w:rsidP="00BC469F">
      <w:pPr>
        <w:spacing w:after="0"/>
        <w:rPr>
          <w:rFonts w:ascii="Times New Roman" w:hAnsi="Times New Roman" w:cs="Times New Roman"/>
          <w:sz w:val="28"/>
          <w:szCs w:val="28"/>
        </w:rPr>
      </w:pPr>
    </w:p>
    <w:p w:rsidR="00555F20"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1. </w:t>
      </w:r>
      <w:r w:rsidR="00555F20" w:rsidRPr="0024727A">
        <w:rPr>
          <w:rFonts w:ascii="Times New Roman" w:hAnsi="Times New Roman" w:cs="Times New Roman"/>
          <w:sz w:val="28"/>
          <w:szCs w:val="28"/>
        </w:rPr>
        <w:t>Количество вредного вещества в окружающей среде, которое за определенный промежуток времени не влияет на здоровье человека и не вызывает неблагоприятных последствий у его потомства — это:</w:t>
      </w:r>
    </w:p>
    <w:p w:rsidR="00555F20" w:rsidRPr="0024727A" w:rsidRDefault="004167CA" w:rsidP="00BC469F">
      <w:pPr>
        <w:spacing w:after="0"/>
        <w:rPr>
          <w:rFonts w:ascii="Times New Roman" w:hAnsi="Times New Roman" w:cs="Times New Roman"/>
          <w:sz w:val="28"/>
          <w:szCs w:val="28"/>
        </w:rPr>
      </w:pPr>
      <w:r w:rsidRPr="0024727A">
        <w:rPr>
          <w:rFonts w:ascii="Times New Roman" w:hAnsi="Times New Roman" w:cs="Times New Roman"/>
          <w:sz w:val="28"/>
          <w:szCs w:val="28"/>
        </w:rPr>
        <w:t>а) ФПК;                 в</w:t>
      </w:r>
      <w:r w:rsidR="00555F20" w:rsidRPr="0024727A">
        <w:rPr>
          <w:rFonts w:ascii="Times New Roman" w:hAnsi="Times New Roman" w:cs="Times New Roman"/>
          <w:sz w:val="28"/>
          <w:szCs w:val="28"/>
        </w:rPr>
        <w:t>) ПДУ;</w:t>
      </w:r>
    </w:p>
    <w:p w:rsidR="00555F20" w:rsidRPr="0024727A" w:rsidRDefault="004167CA" w:rsidP="00BC469F">
      <w:pPr>
        <w:spacing w:after="0"/>
        <w:rPr>
          <w:rFonts w:ascii="Times New Roman" w:hAnsi="Times New Roman" w:cs="Times New Roman"/>
          <w:sz w:val="28"/>
          <w:szCs w:val="28"/>
        </w:rPr>
      </w:pPr>
      <w:r w:rsidRPr="0024727A">
        <w:rPr>
          <w:rFonts w:ascii="Times New Roman" w:hAnsi="Times New Roman" w:cs="Times New Roman"/>
          <w:sz w:val="28"/>
          <w:szCs w:val="28"/>
        </w:rPr>
        <w:t>б) ПДК;                 г</w:t>
      </w:r>
      <w:r w:rsidR="00555F20" w:rsidRPr="0024727A">
        <w:rPr>
          <w:rFonts w:ascii="Times New Roman" w:hAnsi="Times New Roman" w:cs="Times New Roman"/>
          <w:sz w:val="28"/>
          <w:szCs w:val="28"/>
        </w:rPr>
        <w:t>) ПДВ</w:t>
      </w:r>
    </w:p>
    <w:p w:rsidR="00555F20" w:rsidRPr="0024727A" w:rsidRDefault="00555F20" w:rsidP="00BC469F">
      <w:pPr>
        <w:spacing w:after="0"/>
        <w:rPr>
          <w:rFonts w:ascii="Times New Roman" w:hAnsi="Times New Roman" w:cs="Times New Roman"/>
          <w:sz w:val="28"/>
          <w:szCs w:val="28"/>
        </w:rPr>
      </w:pPr>
    </w:p>
    <w:p w:rsidR="00555F20" w:rsidRPr="0024727A" w:rsidRDefault="004167CA"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2. </w:t>
      </w:r>
      <w:r w:rsidR="00555F20" w:rsidRPr="0024727A">
        <w:rPr>
          <w:rFonts w:ascii="Times New Roman" w:hAnsi="Times New Roman" w:cs="Times New Roman"/>
          <w:sz w:val="28"/>
          <w:szCs w:val="28"/>
        </w:rPr>
        <w:t>При одновременном содержании в атмосферном воздухе или воде нескольких веществ однонаправленного действия их сумм</w:t>
      </w:r>
      <w:r w:rsidRPr="0024727A">
        <w:rPr>
          <w:rFonts w:ascii="Times New Roman" w:hAnsi="Times New Roman" w:cs="Times New Roman"/>
          <w:sz w:val="28"/>
          <w:szCs w:val="28"/>
        </w:rPr>
        <w:t>арная концентрация должна быть:</w:t>
      </w:r>
    </w:p>
    <w:p w:rsidR="00555F20" w:rsidRPr="0024727A" w:rsidRDefault="004167CA" w:rsidP="00BC469F">
      <w:pPr>
        <w:spacing w:after="0"/>
        <w:rPr>
          <w:rFonts w:ascii="Times New Roman" w:hAnsi="Times New Roman" w:cs="Times New Roman"/>
          <w:sz w:val="28"/>
          <w:szCs w:val="28"/>
        </w:rPr>
      </w:pPr>
      <w:r w:rsidRPr="0024727A">
        <w:rPr>
          <w:rFonts w:ascii="Times New Roman" w:hAnsi="Times New Roman" w:cs="Times New Roman"/>
          <w:sz w:val="28"/>
          <w:szCs w:val="28"/>
        </w:rPr>
        <w:t>а</w:t>
      </w:r>
      <w:r w:rsidR="00555F20" w:rsidRPr="0024727A">
        <w:rPr>
          <w:rFonts w:ascii="Times New Roman" w:hAnsi="Times New Roman" w:cs="Times New Roman"/>
          <w:sz w:val="28"/>
          <w:szCs w:val="28"/>
        </w:rPr>
        <w:t>) больше единицы;</w:t>
      </w:r>
    </w:p>
    <w:p w:rsidR="00555F20" w:rsidRPr="0024727A" w:rsidRDefault="004167CA" w:rsidP="00BC469F">
      <w:pPr>
        <w:spacing w:after="0"/>
        <w:rPr>
          <w:rFonts w:ascii="Times New Roman" w:hAnsi="Times New Roman" w:cs="Times New Roman"/>
          <w:sz w:val="28"/>
          <w:szCs w:val="28"/>
        </w:rPr>
      </w:pPr>
      <w:r w:rsidRPr="0024727A">
        <w:rPr>
          <w:rFonts w:ascii="Times New Roman" w:hAnsi="Times New Roman" w:cs="Times New Roman"/>
          <w:sz w:val="28"/>
          <w:szCs w:val="28"/>
        </w:rPr>
        <w:t>б</w:t>
      </w:r>
      <w:r w:rsidR="00555F20" w:rsidRPr="0024727A">
        <w:rPr>
          <w:rFonts w:ascii="Times New Roman" w:hAnsi="Times New Roman" w:cs="Times New Roman"/>
          <w:sz w:val="28"/>
          <w:szCs w:val="28"/>
        </w:rPr>
        <w:t>) не меньше единицы;</w:t>
      </w:r>
    </w:p>
    <w:p w:rsidR="00555F20" w:rsidRPr="0024727A" w:rsidRDefault="004167CA" w:rsidP="00BC469F">
      <w:pPr>
        <w:spacing w:after="0"/>
        <w:rPr>
          <w:rFonts w:ascii="Times New Roman" w:hAnsi="Times New Roman" w:cs="Times New Roman"/>
          <w:sz w:val="28"/>
          <w:szCs w:val="28"/>
        </w:rPr>
      </w:pPr>
      <w:r w:rsidRPr="0024727A">
        <w:rPr>
          <w:rFonts w:ascii="Times New Roman" w:hAnsi="Times New Roman" w:cs="Times New Roman"/>
          <w:sz w:val="28"/>
          <w:szCs w:val="28"/>
        </w:rPr>
        <w:t>в</w:t>
      </w:r>
      <w:r w:rsidR="00555F20" w:rsidRPr="0024727A">
        <w:rPr>
          <w:rFonts w:ascii="Times New Roman" w:hAnsi="Times New Roman" w:cs="Times New Roman"/>
          <w:sz w:val="28"/>
          <w:szCs w:val="28"/>
        </w:rPr>
        <w:t>) равна или меньше единицы</w:t>
      </w:r>
    </w:p>
    <w:p w:rsidR="00555F20" w:rsidRPr="0024727A" w:rsidRDefault="00555F20" w:rsidP="00BC469F">
      <w:pPr>
        <w:spacing w:after="0"/>
        <w:rPr>
          <w:rFonts w:ascii="Times New Roman" w:hAnsi="Times New Roman" w:cs="Times New Roman"/>
          <w:sz w:val="28"/>
          <w:szCs w:val="28"/>
        </w:rPr>
      </w:pPr>
    </w:p>
    <w:p w:rsidR="00555F20" w:rsidRPr="0024727A" w:rsidRDefault="004167CA"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3. </w:t>
      </w:r>
      <w:r w:rsidR="00555F20" w:rsidRPr="0024727A">
        <w:rPr>
          <w:rFonts w:ascii="Times New Roman" w:hAnsi="Times New Roman" w:cs="Times New Roman"/>
          <w:sz w:val="28"/>
          <w:szCs w:val="28"/>
        </w:rPr>
        <w:t>Объектами эко</w:t>
      </w:r>
      <w:r w:rsidRPr="0024727A">
        <w:rPr>
          <w:rFonts w:ascii="Times New Roman" w:hAnsi="Times New Roman" w:cs="Times New Roman"/>
          <w:sz w:val="28"/>
          <w:szCs w:val="28"/>
        </w:rPr>
        <w:t>логической экспертизы являются:</w:t>
      </w:r>
    </w:p>
    <w:p w:rsidR="00555F20" w:rsidRPr="0024727A" w:rsidRDefault="00555F20" w:rsidP="00BC469F">
      <w:pPr>
        <w:spacing w:after="0"/>
        <w:rPr>
          <w:rFonts w:ascii="Times New Roman" w:hAnsi="Times New Roman" w:cs="Times New Roman"/>
          <w:sz w:val="28"/>
          <w:szCs w:val="28"/>
        </w:rPr>
      </w:pPr>
      <w:r w:rsidRPr="0024727A">
        <w:rPr>
          <w:rFonts w:ascii="Times New Roman" w:hAnsi="Times New Roman" w:cs="Times New Roman"/>
          <w:sz w:val="28"/>
          <w:szCs w:val="28"/>
        </w:rPr>
        <w:t>1) материалы и документы, реализация которых может оказать влияние на состояние окружающей среды;</w:t>
      </w:r>
    </w:p>
    <w:p w:rsidR="00555F20" w:rsidRPr="0024727A" w:rsidRDefault="00555F20" w:rsidP="00BC469F">
      <w:pPr>
        <w:spacing w:after="0"/>
        <w:rPr>
          <w:rFonts w:ascii="Times New Roman" w:hAnsi="Times New Roman" w:cs="Times New Roman"/>
          <w:sz w:val="28"/>
          <w:szCs w:val="28"/>
        </w:rPr>
      </w:pPr>
      <w:r w:rsidRPr="0024727A">
        <w:rPr>
          <w:rFonts w:ascii="Times New Roman" w:hAnsi="Times New Roman" w:cs="Times New Roman"/>
          <w:sz w:val="28"/>
          <w:szCs w:val="28"/>
        </w:rPr>
        <w:t>2) почва, вода, атмосферный воздух</w:t>
      </w:r>
    </w:p>
    <w:p w:rsidR="00E67183" w:rsidRPr="0024727A" w:rsidRDefault="00E67183" w:rsidP="00BC469F">
      <w:pPr>
        <w:spacing w:after="0"/>
        <w:rPr>
          <w:rFonts w:ascii="Times New Roman" w:hAnsi="Times New Roman" w:cs="Times New Roman"/>
          <w:sz w:val="28"/>
          <w:szCs w:val="28"/>
        </w:rPr>
      </w:pPr>
    </w:p>
    <w:p w:rsidR="00E67183" w:rsidRPr="0024727A" w:rsidRDefault="004167CA" w:rsidP="00BC469F">
      <w:pPr>
        <w:spacing w:after="0"/>
        <w:rPr>
          <w:rFonts w:ascii="Times New Roman" w:hAnsi="Times New Roman" w:cs="Times New Roman"/>
          <w:sz w:val="28"/>
          <w:szCs w:val="28"/>
        </w:rPr>
      </w:pPr>
      <w:r w:rsidRPr="0024727A">
        <w:rPr>
          <w:rFonts w:ascii="Times New Roman" w:hAnsi="Times New Roman" w:cs="Times New Roman"/>
          <w:sz w:val="28"/>
          <w:szCs w:val="28"/>
        </w:rPr>
        <w:t>4</w:t>
      </w:r>
      <w:r w:rsidR="00E67183" w:rsidRPr="0024727A">
        <w:rPr>
          <w:rFonts w:ascii="Times New Roman" w:hAnsi="Times New Roman" w:cs="Times New Roman"/>
          <w:sz w:val="28"/>
          <w:szCs w:val="28"/>
        </w:rPr>
        <w:t>. Укажите вид ответственности, который предусмотрен за несоблюдение стандартов, норм и иных нормативов качества охраны окружающей среды</w:t>
      </w:r>
    </w:p>
    <w:p w:rsidR="00E67183" w:rsidRPr="0024727A" w:rsidRDefault="004167CA" w:rsidP="00BC469F">
      <w:pPr>
        <w:spacing w:after="0"/>
        <w:rPr>
          <w:rFonts w:ascii="Times New Roman" w:hAnsi="Times New Roman" w:cs="Times New Roman"/>
          <w:sz w:val="28"/>
          <w:szCs w:val="28"/>
        </w:rPr>
      </w:pPr>
      <w:r w:rsidRPr="0024727A">
        <w:rPr>
          <w:rFonts w:ascii="Times New Roman" w:hAnsi="Times New Roman" w:cs="Times New Roman"/>
          <w:sz w:val="28"/>
          <w:szCs w:val="28"/>
        </w:rPr>
        <w:t>а) а</w:t>
      </w:r>
      <w:r w:rsidR="00E67183" w:rsidRPr="0024727A">
        <w:rPr>
          <w:rFonts w:ascii="Times New Roman" w:hAnsi="Times New Roman" w:cs="Times New Roman"/>
          <w:sz w:val="28"/>
          <w:szCs w:val="28"/>
        </w:rPr>
        <w:t>дминистративная</w:t>
      </w:r>
    </w:p>
    <w:p w:rsidR="00E67183" w:rsidRPr="0024727A" w:rsidRDefault="004167CA" w:rsidP="00BC469F">
      <w:pPr>
        <w:spacing w:after="0"/>
        <w:rPr>
          <w:rFonts w:ascii="Times New Roman" w:hAnsi="Times New Roman" w:cs="Times New Roman"/>
          <w:sz w:val="28"/>
          <w:szCs w:val="28"/>
        </w:rPr>
      </w:pPr>
      <w:r w:rsidRPr="0024727A">
        <w:rPr>
          <w:rFonts w:ascii="Times New Roman" w:hAnsi="Times New Roman" w:cs="Times New Roman"/>
          <w:sz w:val="28"/>
          <w:szCs w:val="28"/>
        </w:rPr>
        <w:t>б) д</w:t>
      </w:r>
      <w:r w:rsidR="00E67183" w:rsidRPr="0024727A">
        <w:rPr>
          <w:rFonts w:ascii="Times New Roman" w:hAnsi="Times New Roman" w:cs="Times New Roman"/>
          <w:sz w:val="28"/>
          <w:szCs w:val="28"/>
        </w:rPr>
        <w:t>исциплинарная</w:t>
      </w:r>
    </w:p>
    <w:p w:rsidR="00E67183" w:rsidRPr="0024727A" w:rsidRDefault="004167CA" w:rsidP="00BC469F">
      <w:pPr>
        <w:spacing w:after="0"/>
        <w:rPr>
          <w:rFonts w:ascii="Times New Roman" w:hAnsi="Times New Roman" w:cs="Times New Roman"/>
          <w:sz w:val="28"/>
          <w:szCs w:val="28"/>
        </w:rPr>
      </w:pPr>
      <w:r w:rsidRPr="0024727A">
        <w:rPr>
          <w:rFonts w:ascii="Times New Roman" w:hAnsi="Times New Roman" w:cs="Times New Roman"/>
          <w:sz w:val="28"/>
          <w:szCs w:val="28"/>
        </w:rPr>
        <w:t>в) у</w:t>
      </w:r>
      <w:r w:rsidR="00E67183" w:rsidRPr="0024727A">
        <w:rPr>
          <w:rFonts w:ascii="Times New Roman" w:hAnsi="Times New Roman" w:cs="Times New Roman"/>
          <w:sz w:val="28"/>
          <w:szCs w:val="28"/>
        </w:rPr>
        <w:t>головная</w:t>
      </w:r>
    </w:p>
    <w:p w:rsidR="00E67183" w:rsidRPr="0024727A" w:rsidRDefault="004167CA"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г) </w:t>
      </w:r>
      <w:r w:rsidR="00E67183" w:rsidRPr="0024727A">
        <w:rPr>
          <w:rFonts w:ascii="Times New Roman" w:hAnsi="Times New Roman" w:cs="Times New Roman"/>
          <w:sz w:val="28"/>
          <w:szCs w:val="28"/>
        </w:rPr>
        <w:t>материальная</w:t>
      </w:r>
    </w:p>
    <w:p w:rsidR="00E67183" w:rsidRPr="0024727A" w:rsidRDefault="00E67183" w:rsidP="00BC469F">
      <w:pPr>
        <w:spacing w:after="0"/>
        <w:rPr>
          <w:rFonts w:ascii="Times New Roman" w:hAnsi="Times New Roman" w:cs="Times New Roman"/>
          <w:sz w:val="28"/>
          <w:szCs w:val="28"/>
        </w:rPr>
      </w:pP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5. Глобальная экосистема, особая оболочка Земли, сфера распространения жизни – это…</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а) л</w:t>
      </w:r>
      <w:r w:rsidR="00E67183" w:rsidRPr="0024727A">
        <w:rPr>
          <w:rFonts w:ascii="Times New Roman" w:hAnsi="Times New Roman" w:cs="Times New Roman"/>
          <w:sz w:val="28"/>
          <w:szCs w:val="28"/>
        </w:rPr>
        <w:t xml:space="preserve">итосфера </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б) б</w:t>
      </w:r>
      <w:r w:rsidR="00E67183" w:rsidRPr="0024727A">
        <w:rPr>
          <w:rFonts w:ascii="Times New Roman" w:hAnsi="Times New Roman" w:cs="Times New Roman"/>
          <w:sz w:val="28"/>
          <w:szCs w:val="28"/>
        </w:rPr>
        <w:t>иосфера</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в) а</w:t>
      </w:r>
      <w:r w:rsidR="00E67183" w:rsidRPr="0024727A">
        <w:rPr>
          <w:rFonts w:ascii="Times New Roman" w:hAnsi="Times New Roman" w:cs="Times New Roman"/>
          <w:sz w:val="28"/>
          <w:szCs w:val="28"/>
        </w:rPr>
        <w:t>тмосфера</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г) г</w:t>
      </w:r>
      <w:r w:rsidR="00E67183" w:rsidRPr="0024727A">
        <w:rPr>
          <w:rFonts w:ascii="Times New Roman" w:hAnsi="Times New Roman" w:cs="Times New Roman"/>
          <w:sz w:val="28"/>
          <w:szCs w:val="28"/>
        </w:rPr>
        <w:t>идросфера</w:t>
      </w:r>
    </w:p>
    <w:p w:rsidR="00E67183" w:rsidRPr="0024727A" w:rsidRDefault="00E67183" w:rsidP="00BC469F">
      <w:pPr>
        <w:spacing w:after="0"/>
        <w:rPr>
          <w:rFonts w:ascii="Times New Roman" w:hAnsi="Times New Roman" w:cs="Times New Roman"/>
          <w:sz w:val="28"/>
          <w:szCs w:val="28"/>
        </w:rPr>
      </w:pP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6. Развитие общества, которое не ставит под угрозу способность будущих поколений удовлетворять свои потребности – основа _______ развития.</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а) р</w:t>
      </w:r>
      <w:r w:rsidR="00E67183" w:rsidRPr="0024727A">
        <w:rPr>
          <w:rFonts w:ascii="Times New Roman" w:hAnsi="Times New Roman" w:cs="Times New Roman"/>
          <w:sz w:val="28"/>
          <w:szCs w:val="28"/>
        </w:rPr>
        <w:t>еволюционного</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lastRenderedPageBreak/>
        <w:t>б) д</w:t>
      </w:r>
      <w:r w:rsidR="00E67183" w:rsidRPr="0024727A">
        <w:rPr>
          <w:rFonts w:ascii="Times New Roman" w:hAnsi="Times New Roman" w:cs="Times New Roman"/>
          <w:sz w:val="28"/>
          <w:szCs w:val="28"/>
        </w:rPr>
        <w:t>инамического</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в) к</w:t>
      </w:r>
      <w:r w:rsidR="00E67183" w:rsidRPr="0024727A">
        <w:rPr>
          <w:rFonts w:ascii="Times New Roman" w:hAnsi="Times New Roman" w:cs="Times New Roman"/>
          <w:sz w:val="28"/>
          <w:szCs w:val="28"/>
        </w:rPr>
        <w:t>онцепции устойчивого</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г) п</w:t>
      </w:r>
      <w:r w:rsidR="00E67183" w:rsidRPr="0024727A">
        <w:rPr>
          <w:rFonts w:ascii="Times New Roman" w:hAnsi="Times New Roman" w:cs="Times New Roman"/>
          <w:sz w:val="28"/>
          <w:szCs w:val="28"/>
        </w:rPr>
        <w:t>отребительского</w:t>
      </w:r>
    </w:p>
    <w:p w:rsidR="00E67183" w:rsidRPr="0024727A" w:rsidRDefault="00E67183" w:rsidP="00BC469F">
      <w:pPr>
        <w:spacing w:after="0"/>
        <w:rPr>
          <w:rFonts w:ascii="Times New Roman" w:hAnsi="Times New Roman" w:cs="Times New Roman"/>
          <w:sz w:val="28"/>
          <w:szCs w:val="28"/>
        </w:rPr>
      </w:pP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7. Рост благосостояния человечества в индивидуальную эпоху XIX – XX  веков был основан на ______ на природных ресурсов.</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а) с</w:t>
      </w:r>
      <w:r w:rsidR="00E67183" w:rsidRPr="0024727A">
        <w:rPr>
          <w:rFonts w:ascii="Times New Roman" w:hAnsi="Times New Roman" w:cs="Times New Roman"/>
          <w:sz w:val="28"/>
          <w:szCs w:val="28"/>
        </w:rPr>
        <w:t>охранении возобновимых</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б) б</w:t>
      </w:r>
      <w:r w:rsidR="00E67183" w:rsidRPr="0024727A">
        <w:rPr>
          <w:rFonts w:ascii="Times New Roman" w:hAnsi="Times New Roman" w:cs="Times New Roman"/>
          <w:sz w:val="28"/>
          <w:szCs w:val="28"/>
        </w:rPr>
        <w:t>ыстром  истощении невозобновимых</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в) б</w:t>
      </w:r>
      <w:r w:rsidR="00E67183" w:rsidRPr="0024727A">
        <w:rPr>
          <w:rFonts w:ascii="Times New Roman" w:hAnsi="Times New Roman" w:cs="Times New Roman"/>
          <w:sz w:val="28"/>
          <w:szCs w:val="28"/>
        </w:rPr>
        <w:t>ыстро</w:t>
      </w:r>
      <w:r w:rsidRPr="0024727A">
        <w:rPr>
          <w:rFonts w:ascii="Times New Roman" w:hAnsi="Times New Roman" w:cs="Times New Roman"/>
          <w:sz w:val="28"/>
          <w:szCs w:val="28"/>
        </w:rPr>
        <w:t>м</w:t>
      </w:r>
      <w:r w:rsidR="00E67183" w:rsidRPr="0024727A">
        <w:rPr>
          <w:rFonts w:ascii="Times New Roman" w:hAnsi="Times New Roman" w:cs="Times New Roman"/>
          <w:sz w:val="28"/>
          <w:szCs w:val="28"/>
        </w:rPr>
        <w:t xml:space="preserve"> истощении возобновимых</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г) с</w:t>
      </w:r>
      <w:r w:rsidR="00E67183" w:rsidRPr="0024727A">
        <w:rPr>
          <w:rFonts w:ascii="Times New Roman" w:hAnsi="Times New Roman" w:cs="Times New Roman"/>
          <w:sz w:val="28"/>
          <w:szCs w:val="28"/>
        </w:rPr>
        <w:t>охранении потенциально возобновимых</w:t>
      </w:r>
    </w:p>
    <w:p w:rsidR="00E67183" w:rsidRPr="0024727A" w:rsidRDefault="00E67183" w:rsidP="00BC469F">
      <w:pPr>
        <w:spacing w:after="0"/>
        <w:rPr>
          <w:rFonts w:ascii="Times New Roman" w:hAnsi="Times New Roman" w:cs="Times New Roman"/>
          <w:sz w:val="28"/>
          <w:szCs w:val="28"/>
        </w:rPr>
      </w:pP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8. Особенностью опасных выбросов является их способность…</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а) п</w:t>
      </w:r>
      <w:r w:rsidR="00E67183" w:rsidRPr="0024727A">
        <w:rPr>
          <w:rFonts w:ascii="Times New Roman" w:hAnsi="Times New Roman" w:cs="Times New Roman"/>
          <w:sz w:val="28"/>
          <w:szCs w:val="28"/>
        </w:rPr>
        <w:t>ереходить в другие компоненты</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б) б</w:t>
      </w:r>
      <w:r w:rsidR="00E67183" w:rsidRPr="0024727A">
        <w:rPr>
          <w:rFonts w:ascii="Times New Roman" w:hAnsi="Times New Roman" w:cs="Times New Roman"/>
          <w:sz w:val="28"/>
          <w:szCs w:val="28"/>
        </w:rPr>
        <w:t>ыть нейтральными</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в) с</w:t>
      </w:r>
      <w:r w:rsidR="00E67183" w:rsidRPr="0024727A">
        <w:rPr>
          <w:rFonts w:ascii="Times New Roman" w:hAnsi="Times New Roman" w:cs="Times New Roman"/>
          <w:sz w:val="28"/>
          <w:szCs w:val="28"/>
        </w:rPr>
        <w:t xml:space="preserve">амоизменяться </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г) н</w:t>
      </w:r>
      <w:r w:rsidR="00E67183" w:rsidRPr="0024727A">
        <w:rPr>
          <w:rFonts w:ascii="Times New Roman" w:hAnsi="Times New Roman" w:cs="Times New Roman"/>
          <w:sz w:val="28"/>
          <w:szCs w:val="28"/>
        </w:rPr>
        <w:t>акапливаться в биосфере</w:t>
      </w:r>
    </w:p>
    <w:p w:rsidR="00E67183" w:rsidRPr="0024727A" w:rsidRDefault="00E67183" w:rsidP="00BC469F">
      <w:pPr>
        <w:spacing w:after="0"/>
        <w:rPr>
          <w:rFonts w:ascii="Times New Roman" w:hAnsi="Times New Roman" w:cs="Times New Roman"/>
          <w:sz w:val="28"/>
          <w:szCs w:val="28"/>
        </w:rPr>
      </w:pP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9. Запасы нефти, угля, газа ограничены и являются______ природными ресурсами.</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а)  о</w:t>
      </w:r>
      <w:r w:rsidR="00E67183" w:rsidRPr="0024727A">
        <w:rPr>
          <w:rFonts w:ascii="Times New Roman" w:hAnsi="Times New Roman" w:cs="Times New Roman"/>
          <w:sz w:val="28"/>
          <w:szCs w:val="28"/>
        </w:rPr>
        <w:t>тносительно возобновимыми</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б) н</w:t>
      </w:r>
      <w:r w:rsidR="00E67183" w:rsidRPr="0024727A">
        <w:rPr>
          <w:rFonts w:ascii="Times New Roman" w:hAnsi="Times New Roman" w:cs="Times New Roman"/>
          <w:sz w:val="28"/>
          <w:szCs w:val="28"/>
        </w:rPr>
        <w:t>естощинными</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в) н</w:t>
      </w:r>
      <w:r w:rsidR="00E67183" w:rsidRPr="0024727A">
        <w:rPr>
          <w:rFonts w:ascii="Times New Roman" w:hAnsi="Times New Roman" w:cs="Times New Roman"/>
          <w:sz w:val="28"/>
          <w:szCs w:val="28"/>
        </w:rPr>
        <w:t>евозобновимыми</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г) в</w:t>
      </w:r>
      <w:r w:rsidR="00E67183" w:rsidRPr="0024727A">
        <w:rPr>
          <w:rFonts w:ascii="Times New Roman" w:hAnsi="Times New Roman" w:cs="Times New Roman"/>
          <w:sz w:val="28"/>
          <w:szCs w:val="28"/>
        </w:rPr>
        <w:t>озобновимыми</w:t>
      </w:r>
    </w:p>
    <w:p w:rsidR="00E67183" w:rsidRPr="0024727A" w:rsidRDefault="00E67183" w:rsidP="00BC469F">
      <w:pPr>
        <w:spacing w:after="0"/>
        <w:rPr>
          <w:rFonts w:ascii="Times New Roman" w:hAnsi="Times New Roman" w:cs="Times New Roman"/>
          <w:sz w:val="28"/>
          <w:szCs w:val="28"/>
        </w:rPr>
      </w:pP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10. Отходы, которые после соответствующей обработки могут быть использованы в производстве, называются_____ ресурсами.</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а) в</w:t>
      </w:r>
      <w:r w:rsidR="00E67183" w:rsidRPr="0024727A">
        <w:rPr>
          <w:rFonts w:ascii="Times New Roman" w:hAnsi="Times New Roman" w:cs="Times New Roman"/>
          <w:sz w:val="28"/>
          <w:szCs w:val="28"/>
        </w:rPr>
        <w:t>торичными</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б) п</w:t>
      </w:r>
      <w:r w:rsidR="00E67183" w:rsidRPr="0024727A">
        <w:rPr>
          <w:rFonts w:ascii="Times New Roman" w:hAnsi="Times New Roman" w:cs="Times New Roman"/>
          <w:sz w:val="28"/>
          <w:szCs w:val="28"/>
        </w:rPr>
        <w:t>риродными</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в) э</w:t>
      </w:r>
      <w:r w:rsidR="00E67183" w:rsidRPr="0024727A">
        <w:rPr>
          <w:rFonts w:ascii="Times New Roman" w:hAnsi="Times New Roman" w:cs="Times New Roman"/>
          <w:sz w:val="28"/>
          <w:szCs w:val="28"/>
        </w:rPr>
        <w:t xml:space="preserve">нергетическими </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г) т</w:t>
      </w:r>
      <w:r w:rsidR="00E67183" w:rsidRPr="0024727A">
        <w:rPr>
          <w:rFonts w:ascii="Times New Roman" w:hAnsi="Times New Roman" w:cs="Times New Roman"/>
          <w:sz w:val="28"/>
          <w:szCs w:val="28"/>
        </w:rPr>
        <w:t>ретичными</w:t>
      </w:r>
    </w:p>
    <w:p w:rsidR="00E67183" w:rsidRPr="0024727A" w:rsidRDefault="00E67183" w:rsidP="00BC469F">
      <w:pPr>
        <w:spacing w:after="0"/>
        <w:rPr>
          <w:rFonts w:ascii="Times New Roman" w:hAnsi="Times New Roman" w:cs="Times New Roman"/>
          <w:sz w:val="28"/>
          <w:szCs w:val="28"/>
        </w:rPr>
      </w:pP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11. Организация технологического процесса, когда отходы производства сведены к минимуму, называется.</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а) у</w:t>
      </w:r>
      <w:r w:rsidR="00E67183" w:rsidRPr="0024727A">
        <w:rPr>
          <w:rFonts w:ascii="Times New Roman" w:hAnsi="Times New Roman" w:cs="Times New Roman"/>
          <w:sz w:val="28"/>
          <w:szCs w:val="28"/>
        </w:rPr>
        <w:t>старевшей технологией</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б) а</w:t>
      </w:r>
      <w:r w:rsidR="00E67183" w:rsidRPr="0024727A">
        <w:rPr>
          <w:rFonts w:ascii="Times New Roman" w:hAnsi="Times New Roman" w:cs="Times New Roman"/>
          <w:sz w:val="28"/>
          <w:szCs w:val="28"/>
        </w:rPr>
        <w:t>гротехнологией</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в) м</w:t>
      </w:r>
      <w:r w:rsidR="00E67183" w:rsidRPr="0024727A">
        <w:rPr>
          <w:rFonts w:ascii="Times New Roman" w:hAnsi="Times New Roman" w:cs="Times New Roman"/>
          <w:sz w:val="28"/>
          <w:szCs w:val="28"/>
        </w:rPr>
        <w:t>алоотходным производством</w:t>
      </w:r>
    </w:p>
    <w:p w:rsidR="00E67183" w:rsidRPr="0024727A" w:rsidRDefault="002A25DA" w:rsidP="00BC469F">
      <w:pPr>
        <w:spacing w:after="0"/>
        <w:rPr>
          <w:rFonts w:ascii="Times New Roman" w:hAnsi="Times New Roman" w:cs="Times New Roman"/>
          <w:sz w:val="28"/>
          <w:szCs w:val="28"/>
        </w:rPr>
      </w:pPr>
      <w:r w:rsidRPr="0024727A">
        <w:rPr>
          <w:rFonts w:ascii="Times New Roman" w:hAnsi="Times New Roman" w:cs="Times New Roman"/>
          <w:sz w:val="28"/>
          <w:szCs w:val="28"/>
        </w:rPr>
        <w:t>г) н</w:t>
      </w:r>
      <w:r w:rsidR="00E67183" w:rsidRPr="0024727A">
        <w:rPr>
          <w:rFonts w:ascii="Times New Roman" w:hAnsi="Times New Roman" w:cs="Times New Roman"/>
          <w:sz w:val="28"/>
          <w:szCs w:val="28"/>
        </w:rPr>
        <w:t>ерациональным производством</w:t>
      </w:r>
    </w:p>
    <w:p w:rsidR="00E67183" w:rsidRPr="0024727A" w:rsidRDefault="00E67183" w:rsidP="00BC469F">
      <w:pPr>
        <w:spacing w:after="0"/>
        <w:rPr>
          <w:rFonts w:ascii="Times New Roman" w:hAnsi="Times New Roman" w:cs="Times New Roman"/>
          <w:sz w:val="28"/>
          <w:szCs w:val="28"/>
        </w:rPr>
      </w:pPr>
    </w:p>
    <w:p w:rsidR="004B23B0"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lastRenderedPageBreak/>
        <w:t xml:space="preserve">12. </w:t>
      </w:r>
      <w:r w:rsidR="00B03EEF" w:rsidRPr="0024727A">
        <w:rPr>
          <w:rFonts w:ascii="Times New Roman" w:hAnsi="Times New Roman" w:cs="Times New Roman"/>
          <w:noProof/>
          <w:sz w:val="28"/>
          <w:szCs w:val="28"/>
        </w:rPr>
        <w:drawing>
          <wp:inline distT="0" distB="0" distL="0" distR="0" wp14:anchorId="66E1BB8C" wp14:editId="7CE4C831">
            <wp:extent cx="723900" cy="733425"/>
            <wp:effectExtent l="0" t="0" r="0" b="9525"/>
            <wp:docPr id="1" name="Рисунок 4"/>
            <wp:cNvGraphicFramePr/>
            <a:graphic xmlns:a="http://schemas.openxmlformats.org/drawingml/2006/main">
              <a:graphicData uri="http://schemas.openxmlformats.org/drawingml/2006/picture">
                <pic:pic xmlns:pic="http://schemas.openxmlformats.org/drawingml/2006/picture">
                  <pic:nvPicPr>
                    <pic:cNvPr id="1" name="Рисунок 4"/>
                    <pic:cNvPicPr/>
                  </pic:nvPicPr>
                  <pic:blipFill>
                    <a:blip r:embed="rId14">
                      <a:extLst>
                        <a:ext uri="{28A0092B-C50C-407E-A947-70E740481C1C}">
                          <a14:useLocalDpi xmlns:a14="http://schemas.microsoft.com/office/drawing/2010/main" val="0"/>
                        </a:ext>
                      </a:extLst>
                    </a:blip>
                    <a:srcRect l="16982" t="8333" r="71227" b="72350"/>
                    <a:stretch>
                      <a:fillRect/>
                    </a:stretch>
                  </pic:blipFill>
                  <pic:spPr bwMode="auto">
                    <a:xfrm>
                      <a:off x="0" y="0"/>
                      <a:ext cx="723900" cy="733425"/>
                    </a:xfrm>
                    <a:prstGeom prst="rect">
                      <a:avLst/>
                    </a:prstGeom>
                    <a:noFill/>
                    <a:ln>
                      <a:noFill/>
                    </a:ln>
                  </pic:spPr>
                </pic:pic>
              </a:graphicData>
            </a:graphic>
          </wp:inline>
        </w:drawing>
      </w:r>
      <w:r w:rsidR="004B23B0" w:rsidRPr="0024727A">
        <w:rPr>
          <w:rFonts w:ascii="Times New Roman" w:hAnsi="Times New Roman" w:cs="Times New Roman"/>
          <w:sz w:val="28"/>
          <w:szCs w:val="28"/>
        </w:rPr>
        <w:t>Что означает приведенный знак:</w:t>
      </w:r>
    </w:p>
    <w:p w:rsidR="004B23B0" w:rsidRPr="0024727A" w:rsidRDefault="004B23B0" w:rsidP="00BC469F">
      <w:pPr>
        <w:spacing w:after="0"/>
        <w:rPr>
          <w:rFonts w:ascii="Times New Roman" w:hAnsi="Times New Roman" w:cs="Times New Roman"/>
          <w:sz w:val="28"/>
          <w:szCs w:val="28"/>
        </w:rPr>
      </w:pPr>
      <w:r w:rsidRPr="0024727A">
        <w:rPr>
          <w:rFonts w:ascii="Times New Roman" w:hAnsi="Times New Roman" w:cs="Times New Roman"/>
          <w:sz w:val="28"/>
          <w:szCs w:val="28"/>
        </w:rPr>
        <w:t>а) знак соответствия при обязательной сертификации;</w:t>
      </w:r>
    </w:p>
    <w:p w:rsidR="004B23B0" w:rsidRPr="0024727A" w:rsidRDefault="004B23B0" w:rsidP="00BC469F">
      <w:pPr>
        <w:spacing w:after="0"/>
        <w:rPr>
          <w:rFonts w:ascii="Times New Roman" w:hAnsi="Times New Roman" w:cs="Times New Roman"/>
          <w:sz w:val="28"/>
          <w:szCs w:val="28"/>
        </w:rPr>
      </w:pPr>
      <w:r w:rsidRPr="0024727A">
        <w:rPr>
          <w:rFonts w:ascii="Times New Roman" w:hAnsi="Times New Roman" w:cs="Times New Roman"/>
          <w:sz w:val="28"/>
          <w:szCs w:val="28"/>
        </w:rPr>
        <w:t>б) знак соответствия при добровольной сертификации;</w:t>
      </w:r>
    </w:p>
    <w:p w:rsidR="004B23B0" w:rsidRPr="0024727A" w:rsidRDefault="004B23B0" w:rsidP="00BC469F">
      <w:pPr>
        <w:spacing w:after="0"/>
        <w:rPr>
          <w:rFonts w:ascii="Times New Roman" w:hAnsi="Times New Roman" w:cs="Times New Roman"/>
          <w:sz w:val="28"/>
          <w:szCs w:val="28"/>
        </w:rPr>
      </w:pPr>
      <w:r w:rsidRPr="0024727A">
        <w:rPr>
          <w:rFonts w:ascii="Times New Roman" w:hAnsi="Times New Roman" w:cs="Times New Roman"/>
          <w:sz w:val="28"/>
          <w:szCs w:val="28"/>
        </w:rPr>
        <w:t>в) знак соответствия системы сертификации системе качества ГОСТ Р;</w:t>
      </w:r>
    </w:p>
    <w:p w:rsidR="004B23B0" w:rsidRPr="0024727A" w:rsidRDefault="004B23B0" w:rsidP="00BC469F">
      <w:pPr>
        <w:spacing w:after="0"/>
        <w:rPr>
          <w:rFonts w:ascii="Times New Roman" w:hAnsi="Times New Roman" w:cs="Times New Roman"/>
          <w:sz w:val="28"/>
          <w:szCs w:val="28"/>
        </w:rPr>
      </w:pPr>
      <w:r w:rsidRPr="0024727A">
        <w:rPr>
          <w:rFonts w:ascii="Times New Roman" w:hAnsi="Times New Roman" w:cs="Times New Roman"/>
          <w:sz w:val="28"/>
          <w:szCs w:val="28"/>
        </w:rPr>
        <w:t>г) знак соответствия системы сертификации системе качества ИСО</w:t>
      </w:r>
    </w:p>
    <w:p w:rsidR="00E67183" w:rsidRPr="0024727A" w:rsidRDefault="00E67183" w:rsidP="00BC469F">
      <w:pPr>
        <w:spacing w:after="0"/>
        <w:rPr>
          <w:rFonts w:ascii="Times New Roman" w:hAnsi="Times New Roman" w:cs="Times New Roman"/>
          <w:sz w:val="28"/>
          <w:szCs w:val="28"/>
        </w:rPr>
      </w:pP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13. Загрязнителями атмосферы являются…</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а) у</w:t>
      </w:r>
      <w:r w:rsidR="00E67183" w:rsidRPr="0024727A">
        <w:rPr>
          <w:rFonts w:ascii="Times New Roman" w:hAnsi="Times New Roman" w:cs="Times New Roman"/>
          <w:sz w:val="28"/>
          <w:szCs w:val="28"/>
        </w:rPr>
        <w:t>добрения</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б) ф</w:t>
      </w:r>
      <w:r w:rsidR="00E67183" w:rsidRPr="0024727A">
        <w:rPr>
          <w:rFonts w:ascii="Times New Roman" w:hAnsi="Times New Roman" w:cs="Times New Roman"/>
          <w:sz w:val="28"/>
          <w:szCs w:val="28"/>
        </w:rPr>
        <w:t>итонциды</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в) с</w:t>
      </w:r>
      <w:r w:rsidR="00E67183" w:rsidRPr="0024727A">
        <w:rPr>
          <w:rFonts w:ascii="Times New Roman" w:hAnsi="Times New Roman" w:cs="Times New Roman"/>
          <w:sz w:val="28"/>
          <w:szCs w:val="28"/>
        </w:rPr>
        <w:t>оединения углерода</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г) п</w:t>
      </w:r>
      <w:r w:rsidR="00E67183" w:rsidRPr="0024727A">
        <w:rPr>
          <w:rFonts w:ascii="Times New Roman" w:hAnsi="Times New Roman" w:cs="Times New Roman"/>
          <w:sz w:val="28"/>
          <w:szCs w:val="28"/>
        </w:rPr>
        <w:t>естициды</w:t>
      </w:r>
    </w:p>
    <w:p w:rsidR="00E67183" w:rsidRPr="0024727A" w:rsidRDefault="00E67183" w:rsidP="00BC469F">
      <w:pPr>
        <w:spacing w:after="0"/>
        <w:rPr>
          <w:rFonts w:ascii="Times New Roman" w:hAnsi="Times New Roman" w:cs="Times New Roman"/>
          <w:sz w:val="28"/>
          <w:szCs w:val="28"/>
        </w:rPr>
      </w:pP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14. Возросший дефицит пресной воды связан с …</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а) у</w:t>
      </w:r>
      <w:r w:rsidR="00E67183" w:rsidRPr="0024727A">
        <w:rPr>
          <w:rFonts w:ascii="Times New Roman" w:hAnsi="Times New Roman" w:cs="Times New Roman"/>
          <w:sz w:val="28"/>
          <w:szCs w:val="28"/>
        </w:rPr>
        <w:t>величением площадей орошаемых земель</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б) р</w:t>
      </w:r>
      <w:r w:rsidR="00E67183" w:rsidRPr="0024727A">
        <w:rPr>
          <w:rFonts w:ascii="Times New Roman" w:hAnsi="Times New Roman" w:cs="Times New Roman"/>
          <w:sz w:val="28"/>
          <w:szCs w:val="28"/>
        </w:rPr>
        <w:t xml:space="preserve">остом народонаселения </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в) з</w:t>
      </w:r>
      <w:r w:rsidR="00E67183" w:rsidRPr="0024727A">
        <w:rPr>
          <w:rFonts w:ascii="Times New Roman" w:hAnsi="Times New Roman" w:cs="Times New Roman"/>
          <w:sz w:val="28"/>
          <w:szCs w:val="28"/>
        </w:rPr>
        <w:t>агрязнением водоёмов промышленными отходами</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г) е</w:t>
      </w:r>
      <w:r w:rsidR="00E67183" w:rsidRPr="0024727A">
        <w:rPr>
          <w:rFonts w:ascii="Times New Roman" w:hAnsi="Times New Roman" w:cs="Times New Roman"/>
          <w:sz w:val="28"/>
          <w:szCs w:val="28"/>
        </w:rPr>
        <w:t>стественным загрязнением рек и озёр</w:t>
      </w:r>
    </w:p>
    <w:p w:rsidR="00E67183" w:rsidRPr="0024727A" w:rsidRDefault="00E67183" w:rsidP="00BC469F">
      <w:pPr>
        <w:spacing w:after="0"/>
        <w:rPr>
          <w:rFonts w:ascii="Times New Roman" w:hAnsi="Times New Roman" w:cs="Times New Roman"/>
          <w:sz w:val="28"/>
          <w:szCs w:val="28"/>
        </w:rPr>
      </w:pPr>
    </w:p>
    <w:p w:rsidR="003000AC"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15. </w:t>
      </w:r>
      <w:r w:rsidR="003000AC" w:rsidRPr="0024727A">
        <w:rPr>
          <w:rFonts w:ascii="Times New Roman" w:hAnsi="Times New Roman" w:cs="Times New Roman"/>
          <w:sz w:val="28"/>
          <w:szCs w:val="28"/>
        </w:rPr>
        <w:t>Показатели экологического благополучия — это:</w:t>
      </w:r>
    </w:p>
    <w:p w:rsidR="003000AC" w:rsidRPr="0024727A" w:rsidRDefault="003000AC" w:rsidP="00BC469F">
      <w:pPr>
        <w:spacing w:after="0"/>
        <w:rPr>
          <w:rFonts w:ascii="Times New Roman" w:hAnsi="Times New Roman" w:cs="Times New Roman"/>
          <w:sz w:val="28"/>
          <w:szCs w:val="28"/>
        </w:rPr>
      </w:pPr>
      <w:r w:rsidRPr="0024727A">
        <w:rPr>
          <w:rFonts w:ascii="Times New Roman" w:hAnsi="Times New Roman" w:cs="Times New Roman"/>
          <w:sz w:val="28"/>
          <w:szCs w:val="28"/>
        </w:rPr>
        <w:t>а) состояние окружающей среды, т.е. качество воздуха, вод, территорий, лесов;</w:t>
      </w:r>
    </w:p>
    <w:p w:rsidR="003000AC" w:rsidRPr="0024727A" w:rsidRDefault="003000AC" w:rsidP="00BC469F">
      <w:pPr>
        <w:spacing w:after="0"/>
        <w:rPr>
          <w:rFonts w:ascii="Times New Roman" w:hAnsi="Times New Roman" w:cs="Times New Roman"/>
          <w:sz w:val="28"/>
          <w:szCs w:val="28"/>
        </w:rPr>
      </w:pPr>
      <w:r w:rsidRPr="0024727A">
        <w:rPr>
          <w:rFonts w:ascii="Times New Roman" w:hAnsi="Times New Roman" w:cs="Times New Roman"/>
          <w:sz w:val="28"/>
          <w:szCs w:val="28"/>
        </w:rPr>
        <w:t>б) продуктивность и разнообразие обитающих видов живой природы;</w:t>
      </w:r>
    </w:p>
    <w:p w:rsidR="003000AC" w:rsidRPr="0024727A" w:rsidRDefault="003000AC" w:rsidP="00BC469F">
      <w:pPr>
        <w:spacing w:after="0"/>
        <w:rPr>
          <w:rFonts w:ascii="Times New Roman" w:hAnsi="Times New Roman" w:cs="Times New Roman"/>
          <w:sz w:val="28"/>
          <w:szCs w:val="28"/>
        </w:rPr>
      </w:pPr>
      <w:r w:rsidRPr="0024727A">
        <w:rPr>
          <w:rFonts w:ascii="Times New Roman" w:hAnsi="Times New Roman" w:cs="Times New Roman"/>
          <w:sz w:val="28"/>
          <w:szCs w:val="28"/>
        </w:rPr>
        <w:t>в) состояние окружающей среды, т.е. качество воздуха, вод, территорий, лесов, продуктивность и разнообразие обитающих видов живой природы</w:t>
      </w:r>
    </w:p>
    <w:p w:rsidR="00E67183" w:rsidRPr="0024727A" w:rsidRDefault="00E67183" w:rsidP="00BC469F">
      <w:pPr>
        <w:spacing w:after="0"/>
        <w:rPr>
          <w:rFonts w:ascii="Times New Roman" w:hAnsi="Times New Roman" w:cs="Times New Roman"/>
          <w:sz w:val="28"/>
          <w:szCs w:val="28"/>
        </w:rPr>
      </w:pP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16. Надзор за санитарным состоянием окружающей среды осуществляет…</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а) </w:t>
      </w:r>
      <w:r w:rsidR="00E67183" w:rsidRPr="0024727A">
        <w:rPr>
          <w:rFonts w:ascii="Times New Roman" w:hAnsi="Times New Roman" w:cs="Times New Roman"/>
          <w:sz w:val="28"/>
          <w:szCs w:val="28"/>
        </w:rPr>
        <w:t>Федеральная служба России по гидрометеорологии</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б) </w:t>
      </w:r>
      <w:r w:rsidR="00E67183" w:rsidRPr="0024727A">
        <w:rPr>
          <w:rFonts w:ascii="Times New Roman" w:hAnsi="Times New Roman" w:cs="Times New Roman"/>
          <w:sz w:val="28"/>
          <w:szCs w:val="28"/>
        </w:rPr>
        <w:t>Комитет по водному хозяйству</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в) </w:t>
      </w:r>
      <w:r w:rsidR="00E67183" w:rsidRPr="0024727A">
        <w:rPr>
          <w:rFonts w:ascii="Times New Roman" w:hAnsi="Times New Roman" w:cs="Times New Roman"/>
          <w:sz w:val="28"/>
          <w:szCs w:val="28"/>
        </w:rPr>
        <w:t>Министерство здравоохранения и медицинской промышленности РФ</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г) </w:t>
      </w:r>
      <w:r w:rsidR="00E67183" w:rsidRPr="0024727A">
        <w:rPr>
          <w:rFonts w:ascii="Times New Roman" w:hAnsi="Times New Roman" w:cs="Times New Roman"/>
          <w:sz w:val="28"/>
          <w:szCs w:val="28"/>
        </w:rPr>
        <w:t>Федеральная служба лесного хозяйства</w:t>
      </w:r>
    </w:p>
    <w:p w:rsidR="00E67183" w:rsidRPr="0024727A" w:rsidRDefault="00E67183" w:rsidP="00BC469F">
      <w:pPr>
        <w:spacing w:after="0"/>
        <w:rPr>
          <w:rFonts w:ascii="Times New Roman" w:hAnsi="Times New Roman" w:cs="Times New Roman"/>
          <w:sz w:val="28"/>
          <w:szCs w:val="28"/>
        </w:rPr>
      </w:pP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17. Международные объекты окружающей природной среды…</w:t>
      </w:r>
    </w:p>
    <w:p w:rsidR="00E67183" w:rsidRPr="0024727A" w:rsidRDefault="00177F41" w:rsidP="00BC469F">
      <w:pPr>
        <w:spacing w:after="0"/>
        <w:rPr>
          <w:rFonts w:ascii="Times New Roman" w:hAnsi="Times New Roman" w:cs="Times New Roman"/>
          <w:sz w:val="28"/>
          <w:szCs w:val="28"/>
        </w:rPr>
      </w:pPr>
      <w:r w:rsidRPr="0024727A">
        <w:rPr>
          <w:rFonts w:ascii="Times New Roman" w:hAnsi="Times New Roman" w:cs="Times New Roman"/>
          <w:sz w:val="28"/>
          <w:szCs w:val="28"/>
        </w:rPr>
        <w:t>а) п</w:t>
      </w:r>
      <w:r w:rsidR="00E67183" w:rsidRPr="0024727A">
        <w:rPr>
          <w:rFonts w:ascii="Times New Roman" w:hAnsi="Times New Roman" w:cs="Times New Roman"/>
          <w:sz w:val="28"/>
          <w:szCs w:val="28"/>
        </w:rPr>
        <w:t>ринадлежат нескольким государствам</w:t>
      </w:r>
    </w:p>
    <w:p w:rsidR="00E67183" w:rsidRPr="0024727A" w:rsidRDefault="00177F41" w:rsidP="00BC469F">
      <w:pPr>
        <w:spacing w:after="0"/>
        <w:rPr>
          <w:rFonts w:ascii="Times New Roman" w:hAnsi="Times New Roman" w:cs="Times New Roman"/>
          <w:sz w:val="28"/>
          <w:szCs w:val="28"/>
        </w:rPr>
      </w:pPr>
      <w:r w:rsidRPr="0024727A">
        <w:rPr>
          <w:rFonts w:ascii="Times New Roman" w:hAnsi="Times New Roman" w:cs="Times New Roman"/>
          <w:sz w:val="28"/>
          <w:szCs w:val="28"/>
        </w:rPr>
        <w:t>б) в</w:t>
      </w:r>
      <w:r w:rsidR="00E67183" w:rsidRPr="0024727A">
        <w:rPr>
          <w:rFonts w:ascii="Times New Roman" w:hAnsi="Times New Roman" w:cs="Times New Roman"/>
          <w:sz w:val="28"/>
          <w:szCs w:val="28"/>
        </w:rPr>
        <w:t>ходят в юрисдикцию всех государств</w:t>
      </w:r>
    </w:p>
    <w:p w:rsidR="00E67183" w:rsidRPr="0024727A" w:rsidRDefault="00177F41" w:rsidP="00BC469F">
      <w:pPr>
        <w:spacing w:after="0"/>
        <w:rPr>
          <w:rFonts w:ascii="Times New Roman" w:hAnsi="Times New Roman" w:cs="Times New Roman"/>
          <w:sz w:val="28"/>
          <w:szCs w:val="28"/>
        </w:rPr>
      </w:pPr>
      <w:r w:rsidRPr="0024727A">
        <w:rPr>
          <w:rFonts w:ascii="Times New Roman" w:hAnsi="Times New Roman" w:cs="Times New Roman"/>
          <w:sz w:val="28"/>
          <w:szCs w:val="28"/>
        </w:rPr>
        <w:t>в) я</w:t>
      </w:r>
      <w:r w:rsidR="00E67183" w:rsidRPr="0024727A">
        <w:rPr>
          <w:rFonts w:ascii="Times New Roman" w:hAnsi="Times New Roman" w:cs="Times New Roman"/>
          <w:sz w:val="28"/>
          <w:szCs w:val="28"/>
        </w:rPr>
        <w:t>вляются собственностью природоохранных организаций</w:t>
      </w:r>
    </w:p>
    <w:p w:rsidR="00E67183" w:rsidRPr="0024727A" w:rsidRDefault="00177F41"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г) </w:t>
      </w:r>
      <w:r w:rsidR="00377CF2" w:rsidRPr="0024727A">
        <w:rPr>
          <w:rFonts w:ascii="Times New Roman" w:hAnsi="Times New Roman" w:cs="Times New Roman"/>
          <w:sz w:val="28"/>
          <w:szCs w:val="28"/>
        </w:rPr>
        <w:t>п</w:t>
      </w:r>
      <w:r w:rsidR="00E67183" w:rsidRPr="0024727A">
        <w:rPr>
          <w:rFonts w:ascii="Times New Roman" w:hAnsi="Times New Roman" w:cs="Times New Roman"/>
          <w:sz w:val="28"/>
          <w:szCs w:val="28"/>
        </w:rPr>
        <w:t>ринадлежат одному государству</w:t>
      </w:r>
    </w:p>
    <w:p w:rsidR="00F10921"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lastRenderedPageBreak/>
        <w:t xml:space="preserve">18. </w:t>
      </w:r>
      <w:r w:rsidR="00F10921" w:rsidRPr="0024727A">
        <w:rPr>
          <w:rFonts w:ascii="Times New Roman" w:hAnsi="Times New Roman" w:cs="Times New Roman"/>
          <w:sz w:val="28"/>
          <w:szCs w:val="28"/>
        </w:rPr>
        <w:t>Природный ресурс (объект) безопасен, если количество загрязняющих веществ в нем:</w:t>
      </w:r>
    </w:p>
    <w:p w:rsidR="00F10921" w:rsidRPr="0024727A" w:rsidRDefault="00F10921" w:rsidP="00BC469F">
      <w:pPr>
        <w:spacing w:after="0"/>
        <w:rPr>
          <w:rFonts w:ascii="Times New Roman" w:hAnsi="Times New Roman" w:cs="Times New Roman"/>
          <w:sz w:val="28"/>
          <w:szCs w:val="28"/>
        </w:rPr>
      </w:pPr>
      <w:r w:rsidRPr="0024727A">
        <w:rPr>
          <w:rFonts w:ascii="Times New Roman" w:hAnsi="Times New Roman" w:cs="Times New Roman"/>
          <w:sz w:val="28"/>
          <w:szCs w:val="28"/>
        </w:rPr>
        <w:t>а) превышает предельно допустимые концентрации (ПДК);</w:t>
      </w:r>
    </w:p>
    <w:p w:rsidR="00F10921" w:rsidRPr="0024727A" w:rsidRDefault="00F10921" w:rsidP="00BC469F">
      <w:pPr>
        <w:spacing w:after="0"/>
        <w:rPr>
          <w:rFonts w:ascii="Times New Roman" w:hAnsi="Times New Roman" w:cs="Times New Roman"/>
          <w:sz w:val="28"/>
          <w:szCs w:val="28"/>
        </w:rPr>
      </w:pPr>
      <w:r w:rsidRPr="0024727A">
        <w:rPr>
          <w:rFonts w:ascii="Times New Roman" w:hAnsi="Times New Roman" w:cs="Times New Roman"/>
          <w:sz w:val="28"/>
          <w:szCs w:val="28"/>
        </w:rPr>
        <w:t>б) равно ПДК;</w:t>
      </w:r>
    </w:p>
    <w:p w:rsidR="00E67183" w:rsidRPr="0024727A" w:rsidRDefault="00F10921" w:rsidP="00BC469F">
      <w:pPr>
        <w:spacing w:after="0"/>
        <w:rPr>
          <w:rFonts w:ascii="Times New Roman" w:hAnsi="Times New Roman" w:cs="Times New Roman"/>
          <w:sz w:val="28"/>
          <w:szCs w:val="28"/>
        </w:rPr>
      </w:pPr>
      <w:r w:rsidRPr="0024727A">
        <w:rPr>
          <w:rFonts w:ascii="Times New Roman" w:hAnsi="Times New Roman" w:cs="Times New Roman"/>
          <w:sz w:val="28"/>
          <w:szCs w:val="28"/>
        </w:rPr>
        <w:t>в) меньше ПДК</w:t>
      </w:r>
    </w:p>
    <w:p w:rsidR="00E67183" w:rsidRPr="0024727A" w:rsidRDefault="00E67183" w:rsidP="00BC469F">
      <w:pPr>
        <w:spacing w:after="0"/>
        <w:rPr>
          <w:rFonts w:ascii="Times New Roman" w:hAnsi="Times New Roman" w:cs="Times New Roman"/>
          <w:sz w:val="28"/>
          <w:szCs w:val="28"/>
        </w:rPr>
      </w:pP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19. Аэрофотосъемка относится к ____ методу мониторинга.</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а) д</w:t>
      </w:r>
      <w:r w:rsidR="00E67183" w:rsidRPr="0024727A">
        <w:rPr>
          <w:rFonts w:ascii="Times New Roman" w:hAnsi="Times New Roman" w:cs="Times New Roman"/>
          <w:sz w:val="28"/>
          <w:szCs w:val="28"/>
        </w:rPr>
        <w:t>истанционному</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б) л</w:t>
      </w:r>
      <w:r w:rsidR="00E67183" w:rsidRPr="0024727A">
        <w:rPr>
          <w:rFonts w:ascii="Times New Roman" w:hAnsi="Times New Roman" w:cs="Times New Roman"/>
          <w:sz w:val="28"/>
          <w:szCs w:val="28"/>
        </w:rPr>
        <w:t>абораторному</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в) х</w:t>
      </w:r>
      <w:r w:rsidR="00E67183" w:rsidRPr="0024727A">
        <w:rPr>
          <w:rFonts w:ascii="Times New Roman" w:hAnsi="Times New Roman" w:cs="Times New Roman"/>
          <w:sz w:val="28"/>
          <w:szCs w:val="28"/>
        </w:rPr>
        <w:t>имическому</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г) б</w:t>
      </w:r>
      <w:r w:rsidR="00E67183" w:rsidRPr="0024727A">
        <w:rPr>
          <w:rFonts w:ascii="Times New Roman" w:hAnsi="Times New Roman" w:cs="Times New Roman"/>
          <w:sz w:val="28"/>
          <w:szCs w:val="28"/>
        </w:rPr>
        <w:t>иологическому</w:t>
      </w:r>
    </w:p>
    <w:p w:rsidR="00E67183" w:rsidRPr="0024727A" w:rsidRDefault="00E67183" w:rsidP="00BC469F">
      <w:pPr>
        <w:spacing w:after="0"/>
        <w:rPr>
          <w:rFonts w:ascii="Times New Roman" w:hAnsi="Times New Roman" w:cs="Times New Roman"/>
          <w:sz w:val="28"/>
          <w:szCs w:val="28"/>
        </w:rPr>
      </w:pPr>
    </w:p>
    <w:p w:rsidR="002E66DA"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20. </w:t>
      </w:r>
      <w:r w:rsidR="00225183" w:rsidRPr="0024727A">
        <w:rPr>
          <w:rFonts w:ascii="Times New Roman" w:hAnsi="Times New Roman" w:cs="Times New Roman"/>
          <w:noProof/>
          <w:sz w:val="28"/>
          <w:szCs w:val="28"/>
        </w:rPr>
        <w:drawing>
          <wp:inline distT="0" distB="0" distL="0" distR="0" wp14:anchorId="6FE0F3F0" wp14:editId="23FB2CDC">
            <wp:extent cx="790575" cy="828675"/>
            <wp:effectExtent l="0" t="0" r="9525" b="9525"/>
            <wp:docPr id="4" name="Рисунок 4"/>
            <wp:cNvGraphicFramePr/>
            <a:graphic xmlns:a="http://schemas.openxmlformats.org/drawingml/2006/main">
              <a:graphicData uri="http://schemas.openxmlformats.org/drawingml/2006/picture">
                <pic:pic xmlns:pic="http://schemas.openxmlformats.org/drawingml/2006/picture">
                  <pic:nvPicPr>
                    <pic:cNvPr id="4" name="Рисунок 4"/>
                    <pic:cNvPicPr/>
                  </pic:nvPicPr>
                  <pic:blipFill>
                    <a:blip r:embed="rId15">
                      <a:extLst>
                        <a:ext uri="{28A0092B-C50C-407E-A947-70E740481C1C}">
                          <a14:useLocalDpi xmlns:a14="http://schemas.microsoft.com/office/drawing/2010/main" val="0"/>
                        </a:ext>
                      </a:extLst>
                    </a:blip>
                    <a:srcRect l="15492" t="26010" r="73239" b="61365"/>
                    <a:stretch>
                      <a:fillRect/>
                    </a:stretch>
                  </pic:blipFill>
                  <pic:spPr bwMode="auto">
                    <a:xfrm>
                      <a:off x="0" y="0"/>
                      <a:ext cx="790575" cy="828675"/>
                    </a:xfrm>
                    <a:prstGeom prst="rect">
                      <a:avLst/>
                    </a:prstGeom>
                    <a:noFill/>
                    <a:ln>
                      <a:noFill/>
                    </a:ln>
                  </pic:spPr>
                </pic:pic>
              </a:graphicData>
            </a:graphic>
          </wp:inline>
        </w:drawing>
      </w:r>
      <w:r w:rsidR="002E66DA" w:rsidRPr="0024727A">
        <w:rPr>
          <w:rFonts w:ascii="Times New Roman" w:hAnsi="Times New Roman" w:cs="Times New Roman"/>
          <w:sz w:val="28"/>
          <w:szCs w:val="28"/>
        </w:rPr>
        <w:t xml:space="preserve"> Что означает приведенный знак:</w:t>
      </w:r>
    </w:p>
    <w:p w:rsidR="002E66DA" w:rsidRPr="0024727A" w:rsidRDefault="002E66DA" w:rsidP="00BC469F">
      <w:pPr>
        <w:spacing w:after="0"/>
        <w:rPr>
          <w:rFonts w:ascii="Times New Roman" w:hAnsi="Times New Roman" w:cs="Times New Roman"/>
          <w:sz w:val="28"/>
          <w:szCs w:val="28"/>
        </w:rPr>
      </w:pPr>
      <w:r w:rsidRPr="0024727A">
        <w:rPr>
          <w:rFonts w:ascii="Times New Roman" w:hAnsi="Times New Roman" w:cs="Times New Roman"/>
          <w:sz w:val="28"/>
          <w:szCs w:val="28"/>
        </w:rPr>
        <w:t>а) знак соответствия при обязательной сертификации;</w:t>
      </w:r>
    </w:p>
    <w:p w:rsidR="002E66DA" w:rsidRPr="0024727A" w:rsidRDefault="002E66DA" w:rsidP="00BC469F">
      <w:pPr>
        <w:spacing w:after="0"/>
        <w:rPr>
          <w:rFonts w:ascii="Times New Roman" w:hAnsi="Times New Roman" w:cs="Times New Roman"/>
          <w:sz w:val="28"/>
          <w:szCs w:val="28"/>
        </w:rPr>
      </w:pPr>
      <w:r w:rsidRPr="0024727A">
        <w:rPr>
          <w:rFonts w:ascii="Times New Roman" w:hAnsi="Times New Roman" w:cs="Times New Roman"/>
          <w:sz w:val="28"/>
          <w:szCs w:val="28"/>
        </w:rPr>
        <w:t>б) знак соответствия при добровольной сертификации;</w:t>
      </w:r>
    </w:p>
    <w:p w:rsidR="002E66DA" w:rsidRPr="0024727A" w:rsidRDefault="002E66DA" w:rsidP="00BC469F">
      <w:pPr>
        <w:spacing w:after="0"/>
        <w:rPr>
          <w:rFonts w:ascii="Times New Roman" w:hAnsi="Times New Roman" w:cs="Times New Roman"/>
          <w:sz w:val="28"/>
          <w:szCs w:val="28"/>
        </w:rPr>
      </w:pPr>
      <w:r w:rsidRPr="0024727A">
        <w:rPr>
          <w:rFonts w:ascii="Times New Roman" w:hAnsi="Times New Roman" w:cs="Times New Roman"/>
          <w:sz w:val="28"/>
          <w:szCs w:val="28"/>
        </w:rPr>
        <w:t>в) знак соответствия системы сертификации системе качества ИСО;</w:t>
      </w:r>
    </w:p>
    <w:p w:rsidR="002E66DA" w:rsidRPr="0024727A" w:rsidRDefault="002E66DA" w:rsidP="00BC469F">
      <w:pPr>
        <w:spacing w:after="0"/>
        <w:rPr>
          <w:rFonts w:ascii="Times New Roman" w:hAnsi="Times New Roman" w:cs="Times New Roman"/>
          <w:sz w:val="28"/>
          <w:szCs w:val="28"/>
        </w:rPr>
      </w:pPr>
      <w:r w:rsidRPr="0024727A">
        <w:rPr>
          <w:rFonts w:ascii="Times New Roman" w:hAnsi="Times New Roman" w:cs="Times New Roman"/>
          <w:sz w:val="28"/>
          <w:szCs w:val="28"/>
        </w:rPr>
        <w:t>г) знак соответствия системы сертификации системе качества ГОСТ Р.</w:t>
      </w:r>
    </w:p>
    <w:p w:rsidR="00E67183" w:rsidRPr="0024727A" w:rsidRDefault="00E67183" w:rsidP="00BC469F">
      <w:pPr>
        <w:spacing w:after="0"/>
        <w:rPr>
          <w:rFonts w:ascii="Times New Roman" w:hAnsi="Times New Roman" w:cs="Times New Roman"/>
          <w:sz w:val="28"/>
          <w:szCs w:val="28"/>
        </w:rPr>
      </w:pP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21. Экологический паспорт предприятия является:</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а) о</w:t>
      </w:r>
      <w:r w:rsidR="00E67183" w:rsidRPr="0024727A">
        <w:rPr>
          <w:rFonts w:ascii="Times New Roman" w:hAnsi="Times New Roman" w:cs="Times New Roman"/>
          <w:sz w:val="28"/>
          <w:szCs w:val="28"/>
        </w:rPr>
        <w:t>сновным нормативно-техническим документом, имеющим данные об использовании ресурсов и воздействии предприятия на окружающую среду</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б) п</w:t>
      </w:r>
      <w:r w:rsidR="00E67183" w:rsidRPr="0024727A">
        <w:rPr>
          <w:rFonts w:ascii="Times New Roman" w:hAnsi="Times New Roman" w:cs="Times New Roman"/>
          <w:sz w:val="28"/>
          <w:szCs w:val="28"/>
        </w:rPr>
        <w:t>еречнем природоохранных мероприятий предприятия</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в) с</w:t>
      </w:r>
      <w:r w:rsidR="00E67183" w:rsidRPr="0024727A">
        <w:rPr>
          <w:rFonts w:ascii="Times New Roman" w:hAnsi="Times New Roman" w:cs="Times New Roman"/>
          <w:sz w:val="28"/>
          <w:szCs w:val="28"/>
        </w:rPr>
        <w:t>писочным составом работников</w:t>
      </w:r>
    </w:p>
    <w:p w:rsidR="00E67183" w:rsidRPr="0024727A" w:rsidRDefault="00154463" w:rsidP="00BC469F">
      <w:pPr>
        <w:spacing w:after="0"/>
        <w:rPr>
          <w:rFonts w:ascii="Times New Roman" w:hAnsi="Times New Roman" w:cs="Times New Roman"/>
          <w:sz w:val="28"/>
          <w:szCs w:val="28"/>
        </w:rPr>
      </w:pPr>
      <w:r w:rsidRPr="0024727A">
        <w:rPr>
          <w:rFonts w:ascii="Times New Roman" w:hAnsi="Times New Roman" w:cs="Times New Roman"/>
          <w:sz w:val="28"/>
          <w:szCs w:val="28"/>
        </w:rPr>
        <w:t>г) к</w:t>
      </w:r>
      <w:r w:rsidR="00E67183" w:rsidRPr="0024727A">
        <w:rPr>
          <w:rFonts w:ascii="Times New Roman" w:hAnsi="Times New Roman" w:cs="Times New Roman"/>
          <w:sz w:val="28"/>
          <w:szCs w:val="28"/>
        </w:rPr>
        <w:t>омплектом технической документации предприятия</w:t>
      </w:r>
    </w:p>
    <w:p w:rsidR="00E67183" w:rsidRPr="0024727A" w:rsidRDefault="00E67183" w:rsidP="00BC469F">
      <w:pPr>
        <w:spacing w:after="0"/>
        <w:rPr>
          <w:rFonts w:ascii="Times New Roman" w:hAnsi="Times New Roman" w:cs="Times New Roman"/>
          <w:sz w:val="28"/>
          <w:szCs w:val="28"/>
        </w:rPr>
      </w:pPr>
    </w:p>
    <w:p w:rsidR="0024727A" w:rsidRDefault="0024727A">
      <w:pPr>
        <w:rPr>
          <w:rFonts w:ascii="Times New Roman" w:hAnsi="Times New Roman" w:cs="Times New Roman"/>
          <w:b/>
          <w:sz w:val="28"/>
          <w:szCs w:val="28"/>
        </w:rPr>
      </w:pPr>
      <w:r>
        <w:rPr>
          <w:rFonts w:ascii="Times New Roman" w:hAnsi="Times New Roman" w:cs="Times New Roman"/>
          <w:b/>
          <w:sz w:val="28"/>
          <w:szCs w:val="28"/>
        </w:rPr>
        <w:br w:type="page"/>
      </w:r>
    </w:p>
    <w:p w:rsidR="00E67183" w:rsidRPr="0024727A" w:rsidRDefault="00E67183" w:rsidP="00BC469F">
      <w:pPr>
        <w:spacing w:after="0"/>
        <w:rPr>
          <w:rFonts w:ascii="Times New Roman" w:hAnsi="Times New Roman" w:cs="Times New Roman"/>
          <w:b/>
          <w:sz w:val="28"/>
          <w:szCs w:val="28"/>
        </w:rPr>
      </w:pPr>
      <w:r w:rsidRPr="0024727A">
        <w:rPr>
          <w:rFonts w:ascii="Times New Roman" w:hAnsi="Times New Roman" w:cs="Times New Roman"/>
          <w:b/>
          <w:sz w:val="28"/>
          <w:szCs w:val="28"/>
        </w:rPr>
        <w:lastRenderedPageBreak/>
        <w:t>Установите соответствия:</w:t>
      </w:r>
    </w:p>
    <w:p w:rsidR="00E67183" w:rsidRPr="0024727A" w:rsidRDefault="00E67183" w:rsidP="00BC469F">
      <w:pPr>
        <w:spacing w:after="0"/>
        <w:rPr>
          <w:rFonts w:ascii="Times New Roman" w:hAnsi="Times New Roman" w:cs="Times New Roman"/>
          <w:sz w:val="28"/>
          <w:szCs w:val="28"/>
        </w:rPr>
      </w:pP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1.Найдите соответствия между возможными видами получения нетрадиционной энергии и регионами их размещения</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а) с</w:t>
      </w:r>
      <w:r w:rsidR="00E67183" w:rsidRPr="0024727A">
        <w:rPr>
          <w:rFonts w:ascii="Times New Roman" w:hAnsi="Times New Roman" w:cs="Times New Roman"/>
          <w:sz w:val="28"/>
          <w:szCs w:val="28"/>
        </w:rPr>
        <w:t>олнечная</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б) в</w:t>
      </w:r>
      <w:r w:rsidR="00E67183" w:rsidRPr="0024727A">
        <w:rPr>
          <w:rFonts w:ascii="Times New Roman" w:hAnsi="Times New Roman" w:cs="Times New Roman"/>
          <w:sz w:val="28"/>
          <w:szCs w:val="28"/>
        </w:rPr>
        <w:t>етровая</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в) п</w:t>
      </w:r>
      <w:r w:rsidR="00E67183" w:rsidRPr="0024727A">
        <w:rPr>
          <w:rFonts w:ascii="Times New Roman" w:hAnsi="Times New Roman" w:cs="Times New Roman"/>
          <w:sz w:val="28"/>
          <w:szCs w:val="28"/>
        </w:rPr>
        <w:t>риливов</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г) г</w:t>
      </w:r>
      <w:r w:rsidR="00E67183" w:rsidRPr="0024727A">
        <w:rPr>
          <w:rFonts w:ascii="Times New Roman" w:hAnsi="Times New Roman" w:cs="Times New Roman"/>
          <w:sz w:val="28"/>
          <w:szCs w:val="28"/>
        </w:rPr>
        <w:t>еотермальная</w:t>
      </w:r>
    </w:p>
    <w:p w:rsidR="00327C51" w:rsidRPr="0024727A" w:rsidRDefault="00327C51" w:rsidP="00BC469F">
      <w:pPr>
        <w:spacing w:after="0"/>
        <w:rPr>
          <w:rFonts w:ascii="Times New Roman" w:hAnsi="Times New Roman" w:cs="Times New Roman"/>
          <w:sz w:val="28"/>
          <w:szCs w:val="28"/>
        </w:rPr>
      </w:pP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1) п</w:t>
      </w:r>
      <w:r w:rsidR="00E67183" w:rsidRPr="0024727A">
        <w:rPr>
          <w:rFonts w:ascii="Times New Roman" w:hAnsi="Times New Roman" w:cs="Times New Roman"/>
          <w:sz w:val="28"/>
          <w:szCs w:val="28"/>
        </w:rPr>
        <w:t>обережье Охотского моря</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2) п</w:t>
      </w:r>
      <w:r w:rsidR="00E67183" w:rsidRPr="0024727A">
        <w:rPr>
          <w:rFonts w:ascii="Times New Roman" w:hAnsi="Times New Roman" w:cs="Times New Roman"/>
          <w:sz w:val="28"/>
          <w:szCs w:val="28"/>
        </w:rPr>
        <w:t>обережье Северного Ледовитого океана</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3) п</w:t>
      </w:r>
      <w:r w:rsidR="00E67183" w:rsidRPr="0024727A">
        <w:rPr>
          <w:rFonts w:ascii="Times New Roman" w:hAnsi="Times New Roman" w:cs="Times New Roman"/>
          <w:sz w:val="28"/>
          <w:szCs w:val="28"/>
        </w:rPr>
        <w:t>олуостров Камчатка</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4) </w:t>
      </w:r>
      <w:r w:rsidR="00E67183" w:rsidRPr="0024727A">
        <w:rPr>
          <w:rFonts w:ascii="Times New Roman" w:hAnsi="Times New Roman" w:cs="Times New Roman"/>
          <w:sz w:val="28"/>
          <w:szCs w:val="28"/>
        </w:rPr>
        <w:t>Крым</w:t>
      </w:r>
    </w:p>
    <w:p w:rsidR="00E67183" w:rsidRPr="0024727A" w:rsidRDefault="00E67183" w:rsidP="00BC469F">
      <w:pPr>
        <w:spacing w:after="0"/>
        <w:rPr>
          <w:rFonts w:ascii="Times New Roman" w:hAnsi="Times New Roman" w:cs="Times New Roman"/>
          <w:sz w:val="28"/>
          <w:szCs w:val="28"/>
        </w:rPr>
      </w:pP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2. Установите правильные соответствия между названиями специализированных учреждений Организации Объединенных Наций и содержанием их деятельности</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а) </w:t>
      </w:r>
      <w:r w:rsidR="00E67183" w:rsidRPr="0024727A">
        <w:rPr>
          <w:rFonts w:ascii="Times New Roman" w:hAnsi="Times New Roman" w:cs="Times New Roman"/>
          <w:sz w:val="28"/>
          <w:szCs w:val="28"/>
        </w:rPr>
        <w:t>ЮНЕП</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б) </w:t>
      </w:r>
      <w:r w:rsidR="00E67183" w:rsidRPr="0024727A">
        <w:rPr>
          <w:rFonts w:ascii="Times New Roman" w:hAnsi="Times New Roman" w:cs="Times New Roman"/>
          <w:sz w:val="28"/>
          <w:szCs w:val="28"/>
        </w:rPr>
        <w:t>ЮНЕСКО</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в) </w:t>
      </w:r>
      <w:r w:rsidR="00E67183" w:rsidRPr="0024727A">
        <w:rPr>
          <w:rFonts w:ascii="Times New Roman" w:hAnsi="Times New Roman" w:cs="Times New Roman"/>
          <w:sz w:val="28"/>
          <w:szCs w:val="28"/>
        </w:rPr>
        <w:t>ВМО</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г) </w:t>
      </w:r>
      <w:r w:rsidR="00E67183" w:rsidRPr="0024727A">
        <w:rPr>
          <w:rFonts w:ascii="Times New Roman" w:hAnsi="Times New Roman" w:cs="Times New Roman"/>
          <w:sz w:val="28"/>
          <w:szCs w:val="28"/>
        </w:rPr>
        <w:t>ВОЗ</w:t>
      </w:r>
    </w:p>
    <w:p w:rsidR="00E67183" w:rsidRPr="0024727A" w:rsidRDefault="00E67183" w:rsidP="00BC469F">
      <w:pPr>
        <w:spacing w:after="0"/>
        <w:rPr>
          <w:rFonts w:ascii="Times New Roman" w:hAnsi="Times New Roman" w:cs="Times New Roman"/>
          <w:sz w:val="28"/>
          <w:szCs w:val="28"/>
        </w:rPr>
      </w:pP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1) </w:t>
      </w:r>
      <w:r w:rsidR="00E67183" w:rsidRPr="0024727A">
        <w:rPr>
          <w:rFonts w:ascii="Times New Roman" w:hAnsi="Times New Roman" w:cs="Times New Roman"/>
          <w:sz w:val="28"/>
          <w:szCs w:val="28"/>
        </w:rPr>
        <w:t>Всемирная метеорологическая организация</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2) </w:t>
      </w:r>
      <w:r w:rsidR="00E67183" w:rsidRPr="0024727A">
        <w:rPr>
          <w:rFonts w:ascii="Times New Roman" w:hAnsi="Times New Roman" w:cs="Times New Roman"/>
          <w:sz w:val="28"/>
          <w:szCs w:val="28"/>
        </w:rPr>
        <w:t xml:space="preserve">Программа ООН по координации природоохранной деятельности и распространению экологических знаний </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3) </w:t>
      </w:r>
      <w:r w:rsidR="00E67183" w:rsidRPr="0024727A">
        <w:rPr>
          <w:rFonts w:ascii="Times New Roman" w:hAnsi="Times New Roman" w:cs="Times New Roman"/>
          <w:sz w:val="28"/>
          <w:szCs w:val="28"/>
        </w:rPr>
        <w:t>Учреждение ООН по вопросам образования, науки и культуры</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4) </w:t>
      </w:r>
      <w:r w:rsidR="00E67183" w:rsidRPr="0024727A">
        <w:rPr>
          <w:rFonts w:ascii="Times New Roman" w:hAnsi="Times New Roman" w:cs="Times New Roman"/>
          <w:sz w:val="28"/>
          <w:szCs w:val="28"/>
        </w:rPr>
        <w:t>Учреждение ООН по вопросам здравоохранения</w:t>
      </w:r>
    </w:p>
    <w:p w:rsidR="00E67183" w:rsidRPr="0024727A" w:rsidRDefault="00E67183" w:rsidP="00BC469F">
      <w:pPr>
        <w:spacing w:after="0"/>
        <w:rPr>
          <w:rFonts w:ascii="Times New Roman" w:hAnsi="Times New Roman" w:cs="Times New Roman"/>
          <w:sz w:val="28"/>
          <w:szCs w:val="28"/>
        </w:rPr>
      </w:pP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3. Сопоставьте примеры загрязнений с их видами</w:t>
      </w:r>
    </w:p>
    <w:p w:rsidR="00E67183" w:rsidRPr="0024727A" w:rsidRDefault="007D5B0F" w:rsidP="00BC469F">
      <w:pPr>
        <w:spacing w:after="0"/>
        <w:rPr>
          <w:rFonts w:ascii="Times New Roman" w:hAnsi="Times New Roman" w:cs="Times New Roman"/>
          <w:sz w:val="28"/>
          <w:szCs w:val="28"/>
        </w:rPr>
      </w:pPr>
      <w:r w:rsidRPr="0024727A">
        <w:rPr>
          <w:rFonts w:ascii="Times New Roman" w:hAnsi="Times New Roman" w:cs="Times New Roman"/>
          <w:sz w:val="28"/>
          <w:szCs w:val="28"/>
        </w:rPr>
        <w:t>а) х</w:t>
      </w:r>
      <w:r w:rsidR="00E67183" w:rsidRPr="0024727A">
        <w:rPr>
          <w:rFonts w:ascii="Times New Roman" w:hAnsi="Times New Roman" w:cs="Times New Roman"/>
          <w:sz w:val="28"/>
          <w:szCs w:val="28"/>
        </w:rPr>
        <w:t>имическое</w:t>
      </w:r>
    </w:p>
    <w:p w:rsidR="00E67183" w:rsidRPr="0024727A" w:rsidRDefault="007D5B0F" w:rsidP="00BC469F">
      <w:pPr>
        <w:spacing w:after="0"/>
        <w:rPr>
          <w:rFonts w:ascii="Times New Roman" w:hAnsi="Times New Roman" w:cs="Times New Roman"/>
          <w:sz w:val="28"/>
          <w:szCs w:val="28"/>
        </w:rPr>
      </w:pPr>
      <w:r w:rsidRPr="0024727A">
        <w:rPr>
          <w:rFonts w:ascii="Times New Roman" w:hAnsi="Times New Roman" w:cs="Times New Roman"/>
          <w:sz w:val="28"/>
          <w:szCs w:val="28"/>
        </w:rPr>
        <w:t>б) м</w:t>
      </w:r>
      <w:r w:rsidR="00E67183" w:rsidRPr="0024727A">
        <w:rPr>
          <w:rFonts w:ascii="Times New Roman" w:hAnsi="Times New Roman" w:cs="Times New Roman"/>
          <w:sz w:val="28"/>
          <w:szCs w:val="28"/>
        </w:rPr>
        <w:t>еханическое</w:t>
      </w:r>
    </w:p>
    <w:p w:rsidR="00E67183" w:rsidRPr="0024727A" w:rsidRDefault="00E67183" w:rsidP="00BC469F">
      <w:pPr>
        <w:spacing w:after="0"/>
        <w:rPr>
          <w:rFonts w:ascii="Times New Roman" w:hAnsi="Times New Roman" w:cs="Times New Roman"/>
          <w:sz w:val="28"/>
          <w:szCs w:val="28"/>
        </w:rPr>
      </w:pPr>
    </w:p>
    <w:p w:rsidR="00E67183" w:rsidRPr="0024727A" w:rsidRDefault="007D5B0F" w:rsidP="00BC469F">
      <w:pPr>
        <w:spacing w:after="0"/>
        <w:rPr>
          <w:rFonts w:ascii="Times New Roman" w:hAnsi="Times New Roman" w:cs="Times New Roman"/>
          <w:sz w:val="28"/>
          <w:szCs w:val="28"/>
        </w:rPr>
      </w:pPr>
      <w:r w:rsidRPr="0024727A">
        <w:rPr>
          <w:rFonts w:ascii="Times New Roman" w:hAnsi="Times New Roman" w:cs="Times New Roman"/>
          <w:sz w:val="28"/>
          <w:szCs w:val="28"/>
        </w:rPr>
        <w:t>1) и</w:t>
      </w:r>
      <w:r w:rsidR="00E67183" w:rsidRPr="0024727A">
        <w:rPr>
          <w:rFonts w:ascii="Times New Roman" w:hAnsi="Times New Roman" w:cs="Times New Roman"/>
          <w:sz w:val="28"/>
          <w:szCs w:val="28"/>
        </w:rPr>
        <w:t>спользование в 70-е г ДДТ(дуст)</w:t>
      </w:r>
    </w:p>
    <w:p w:rsidR="00E67183" w:rsidRPr="0024727A" w:rsidRDefault="007D5B0F" w:rsidP="00BC469F">
      <w:pPr>
        <w:spacing w:after="0"/>
        <w:rPr>
          <w:rFonts w:ascii="Times New Roman" w:hAnsi="Times New Roman" w:cs="Times New Roman"/>
          <w:sz w:val="28"/>
          <w:szCs w:val="28"/>
        </w:rPr>
      </w:pPr>
      <w:r w:rsidRPr="0024727A">
        <w:rPr>
          <w:rFonts w:ascii="Times New Roman" w:hAnsi="Times New Roman" w:cs="Times New Roman"/>
          <w:sz w:val="28"/>
          <w:szCs w:val="28"/>
        </w:rPr>
        <w:t>2) ж</w:t>
      </w:r>
      <w:r w:rsidR="00E67183" w:rsidRPr="0024727A">
        <w:rPr>
          <w:rFonts w:ascii="Times New Roman" w:hAnsi="Times New Roman" w:cs="Times New Roman"/>
          <w:sz w:val="28"/>
          <w:szCs w:val="28"/>
        </w:rPr>
        <w:t>евательная резинка прикрепленная к парте</w:t>
      </w:r>
    </w:p>
    <w:p w:rsidR="00E67183" w:rsidRPr="0024727A" w:rsidRDefault="007D5B0F" w:rsidP="00BC469F">
      <w:pPr>
        <w:spacing w:after="0"/>
        <w:rPr>
          <w:rFonts w:ascii="Times New Roman" w:hAnsi="Times New Roman" w:cs="Times New Roman"/>
          <w:sz w:val="28"/>
          <w:szCs w:val="28"/>
        </w:rPr>
      </w:pPr>
      <w:r w:rsidRPr="0024727A">
        <w:rPr>
          <w:rFonts w:ascii="Times New Roman" w:hAnsi="Times New Roman" w:cs="Times New Roman"/>
          <w:sz w:val="28"/>
          <w:szCs w:val="28"/>
        </w:rPr>
        <w:t>3) с</w:t>
      </w:r>
      <w:r w:rsidR="00E67183" w:rsidRPr="0024727A">
        <w:rPr>
          <w:rFonts w:ascii="Times New Roman" w:hAnsi="Times New Roman" w:cs="Times New Roman"/>
          <w:sz w:val="28"/>
          <w:szCs w:val="28"/>
        </w:rPr>
        <w:t>жигание автомобильных покрышек</w:t>
      </w:r>
    </w:p>
    <w:p w:rsidR="00E67183" w:rsidRPr="0024727A" w:rsidRDefault="007D5B0F" w:rsidP="00BC469F">
      <w:pPr>
        <w:spacing w:after="0"/>
        <w:rPr>
          <w:rFonts w:ascii="Times New Roman" w:hAnsi="Times New Roman" w:cs="Times New Roman"/>
          <w:sz w:val="28"/>
          <w:szCs w:val="28"/>
        </w:rPr>
      </w:pPr>
      <w:r w:rsidRPr="0024727A">
        <w:rPr>
          <w:rFonts w:ascii="Times New Roman" w:hAnsi="Times New Roman" w:cs="Times New Roman"/>
          <w:sz w:val="28"/>
          <w:szCs w:val="28"/>
        </w:rPr>
        <w:t>4) и</w:t>
      </w:r>
      <w:r w:rsidR="00E67183" w:rsidRPr="0024727A">
        <w:rPr>
          <w:rFonts w:ascii="Times New Roman" w:hAnsi="Times New Roman" w:cs="Times New Roman"/>
          <w:sz w:val="28"/>
          <w:szCs w:val="28"/>
        </w:rPr>
        <w:t>спользование этилированного бензина</w:t>
      </w:r>
    </w:p>
    <w:p w:rsidR="00E67183" w:rsidRPr="0024727A" w:rsidRDefault="007D5B0F" w:rsidP="00BC469F">
      <w:pPr>
        <w:spacing w:after="0"/>
        <w:rPr>
          <w:rFonts w:ascii="Times New Roman" w:hAnsi="Times New Roman" w:cs="Times New Roman"/>
          <w:sz w:val="28"/>
          <w:szCs w:val="28"/>
        </w:rPr>
      </w:pPr>
      <w:r w:rsidRPr="0024727A">
        <w:rPr>
          <w:rFonts w:ascii="Times New Roman" w:hAnsi="Times New Roman" w:cs="Times New Roman"/>
          <w:sz w:val="28"/>
          <w:szCs w:val="28"/>
        </w:rPr>
        <w:t>5) в</w:t>
      </w:r>
      <w:r w:rsidR="00E67183" w:rsidRPr="0024727A">
        <w:rPr>
          <w:rFonts w:ascii="Times New Roman" w:hAnsi="Times New Roman" w:cs="Times New Roman"/>
          <w:sz w:val="28"/>
          <w:szCs w:val="28"/>
        </w:rPr>
        <w:t>ыброс автомобильных покрышек в канаву</w:t>
      </w:r>
    </w:p>
    <w:p w:rsidR="00E67183" w:rsidRPr="0024727A" w:rsidRDefault="007D5B0F" w:rsidP="00BC469F">
      <w:pPr>
        <w:spacing w:after="0"/>
        <w:rPr>
          <w:rFonts w:ascii="Times New Roman" w:hAnsi="Times New Roman" w:cs="Times New Roman"/>
          <w:sz w:val="28"/>
          <w:szCs w:val="28"/>
        </w:rPr>
      </w:pPr>
      <w:r w:rsidRPr="0024727A">
        <w:rPr>
          <w:rFonts w:ascii="Times New Roman" w:hAnsi="Times New Roman" w:cs="Times New Roman"/>
          <w:sz w:val="28"/>
          <w:szCs w:val="28"/>
        </w:rPr>
        <w:t>6) в</w:t>
      </w:r>
      <w:r w:rsidR="00E67183" w:rsidRPr="0024727A">
        <w:rPr>
          <w:rFonts w:ascii="Times New Roman" w:hAnsi="Times New Roman" w:cs="Times New Roman"/>
          <w:sz w:val="28"/>
          <w:szCs w:val="28"/>
        </w:rPr>
        <w:t>ыпадение кислотных дождей</w:t>
      </w: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7</w:t>
      </w:r>
      <w:r w:rsidR="007D5B0F" w:rsidRPr="0024727A">
        <w:rPr>
          <w:rFonts w:ascii="Times New Roman" w:hAnsi="Times New Roman" w:cs="Times New Roman"/>
          <w:sz w:val="28"/>
          <w:szCs w:val="28"/>
        </w:rPr>
        <w:t>) н</w:t>
      </w:r>
      <w:r w:rsidRPr="0024727A">
        <w:rPr>
          <w:rFonts w:ascii="Times New Roman" w:hAnsi="Times New Roman" w:cs="Times New Roman"/>
          <w:sz w:val="28"/>
          <w:szCs w:val="28"/>
        </w:rPr>
        <w:t>есанкционированные свалки ТБО</w:t>
      </w:r>
    </w:p>
    <w:p w:rsidR="00E67183" w:rsidRPr="0024727A" w:rsidRDefault="007D5B0F" w:rsidP="00BC469F">
      <w:pPr>
        <w:spacing w:after="0"/>
        <w:rPr>
          <w:rFonts w:ascii="Times New Roman" w:hAnsi="Times New Roman" w:cs="Times New Roman"/>
          <w:sz w:val="28"/>
          <w:szCs w:val="28"/>
        </w:rPr>
      </w:pPr>
      <w:r w:rsidRPr="0024727A">
        <w:rPr>
          <w:rFonts w:ascii="Times New Roman" w:hAnsi="Times New Roman" w:cs="Times New Roman"/>
          <w:sz w:val="28"/>
          <w:szCs w:val="28"/>
        </w:rPr>
        <w:lastRenderedPageBreak/>
        <w:t>8) р</w:t>
      </w:r>
      <w:r w:rsidR="00E67183" w:rsidRPr="0024727A">
        <w:rPr>
          <w:rFonts w:ascii="Times New Roman" w:hAnsi="Times New Roman" w:cs="Times New Roman"/>
          <w:sz w:val="28"/>
          <w:szCs w:val="28"/>
        </w:rPr>
        <w:t>азлив нефти при аварии танкера в море</w:t>
      </w:r>
    </w:p>
    <w:p w:rsidR="00E67183" w:rsidRPr="0024727A" w:rsidRDefault="00E67183" w:rsidP="00BC469F">
      <w:pPr>
        <w:spacing w:after="0"/>
        <w:rPr>
          <w:rFonts w:ascii="Times New Roman" w:hAnsi="Times New Roman" w:cs="Times New Roman"/>
          <w:sz w:val="28"/>
          <w:szCs w:val="28"/>
        </w:rPr>
      </w:pP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4. Соотнесите основные парниковые газы и их происхождение:</w:t>
      </w:r>
    </w:p>
    <w:p w:rsidR="00E67183" w:rsidRPr="0024727A" w:rsidRDefault="00327C51" w:rsidP="00BC469F">
      <w:pPr>
        <w:spacing w:after="0"/>
        <w:rPr>
          <w:rFonts w:ascii="Times New Roman" w:hAnsi="Times New Roman" w:cs="Times New Roman"/>
          <w:sz w:val="28"/>
          <w:szCs w:val="28"/>
        </w:rPr>
      </w:pPr>
      <w:r w:rsidRPr="0024727A">
        <w:rPr>
          <w:rFonts w:ascii="Times New Roman" w:hAnsi="Times New Roman" w:cs="Times New Roman"/>
          <w:sz w:val="28"/>
          <w:szCs w:val="28"/>
        </w:rPr>
        <w:t>а) е</w:t>
      </w:r>
      <w:r w:rsidR="00E67183" w:rsidRPr="0024727A">
        <w:rPr>
          <w:rFonts w:ascii="Times New Roman" w:hAnsi="Times New Roman" w:cs="Times New Roman"/>
          <w:sz w:val="28"/>
          <w:szCs w:val="28"/>
        </w:rPr>
        <w:t>стественное</w:t>
      </w:r>
    </w:p>
    <w:p w:rsidR="00E67183" w:rsidRPr="0024727A" w:rsidRDefault="00327C51" w:rsidP="00BC469F">
      <w:pPr>
        <w:spacing w:after="0"/>
        <w:rPr>
          <w:rFonts w:ascii="Times New Roman" w:hAnsi="Times New Roman" w:cs="Times New Roman"/>
          <w:sz w:val="28"/>
          <w:szCs w:val="28"/>
        </w:rPr>
      </w:pPr>
      <w:r w:rsidRPr="0024727A">
        <w:rPr>
          <w:rFonts w:ascii="Times New Roman" w:hAnsi="Times New Roman" w:cs="Times New Roman"/>
          <w:sz w:val="28"/>
          <w:szCs w:val="28"/>
        </w:rPr>
        <w:t>б) а</w:t>
      </w:r>
      <w:r w:rsidR="00E67183" w:rsidRPr="0024727A">
        <w:rPr>
          <w:rFonts w:ascii="Times New Roman" w:hAnsi="Times New Roman" w:cs="Times New Roman"/>
          <w:sz w:val="28"/>
          <w:szCs w:val="28"/>
        </w:rPr>
        <w:t>нтропогенное</w:t>
      </w:r>
    </w:p>
    <w:p w:rsidR="00327C51" w:rsidRPr="0024727A" w:rsidRDefault="00327C51" w:rsidP="00BC469F">
      <w:pPr>
        <w:spacing w:after="0"/>
        <w:rPr>
          <w:rFonts w:ascii="Times New Roman" w:hAnsi="Times New Roman" w:cs="Times New Roman"/>
          <w:sz w:val="28"/>
          <w:szCs w:val="28"/>
        </w:rPr>
      </w:pPr>
    </w:p>
    <w:p w:rsidR="00E67183" w:rsidRPr="0024727A" w:rsidRDefault="00327C51" w:rsidP="00BC469F">
      <w:pPr>
        <w:spacing w:after="0"/>
        <w:rPr>
          <w:rFonts w:ascii="Times New Roman" w:hAnsi="Times New Roman" w:cs="Times New Roman"/>
          <w:sz w:val="28"/>
          <w:szCs w:val="28"/>
        </w:rPr>
      </w:pPr>
      <w:r w:rsidRPr="0024727A">
        <w:rPr>
          <w:rFonts w:ascii="Times New Roman" w:hAnsi="Times New Roman" w:cs="Times New Roman"/>
          <w:sz w:val="28"/>
          <w:szCs w:val="28"/>
        </w:rPr>
        <w:t>1) у</w:t>
      </w:r>
      <w:r w:rsidR="00E67183" w:rsidRPr="0024727A">
        <w:rPr>
          <w:rFonts w:ascii="Times New Roman" w:hAnsi="Times New Roman" w:cs="Times New Roman"/>
          <w:sz w:val="28"/>
          <w:szCs w:val="28"/>
        </w:rPr>
        <w:t>глекислый газ</w:t>
      </w:r>
    </w:p>
    <w:p w:rsidR="00E67183" w:rsidRPr="0024727A" w:rsidRDefault="00327C51" w:rsidP="00BC469F">
      <w:pPr>
        <w:spacing w:after="0"/>
        <w:rPr>
          <w:rFonts w:ascii="Times New Roman" w:hAnsi="Times New Roman" w:cs="Times New Roman"/>
          <w:sz w:val="28"/>
          <w:szCs w:val="28"/>
        </w:rPr>
      </w:pPr>
      <w:r w:rsidRPr="0024727A">
        <w:rPr>
          <w:rFonts w:ascii="Times New Roman" w:hAnsi="Times New Roman" w:cs="Times New Roman"/>
          <w:sz w:val="28"/>
          <w:szCs w:val="28"/>
        </w:rPr>
        <w:t>2) о</w:t>
      </w:r>
      <w:r w:rsidR="00E67183" w:rsidRPr="0024727A">
        <w:rPr>
          <w:rFonts w:ascii="Times New Roman" w:hAnsi="Times New Roman" w:cs="Times New Roman"/>
          <w:sz w:val="28"/>
          <w:szCs w:val="28"/>
        </w:rPr>
        <w:t>ксид азота</w:t>
      </w:r>
    </w:p>
    <w:p w:rsidR="00E67183" w:rsidRPr="0024727A" w:rsidRDefault="00327C51" w:rsidP="00BC469F">
      <w:pPr>
        <w:spacing w:after="0"/>
        <w:rPr>
          <w:rFonts w:ascii="Times New Roman" w:hAnsi="Times New Roman" w:cs="Times New Roman"/>
          <w:sz w:val="28"/>
          <w:szCs w:val="28"/>
        </w:rPr>
      </w:pPr>
      <w:r w:rsidRPr="0024727A">
        <w:rPr>
          <w:rFonts w:ascii="Times New Roman" w:hAnsi="Times New Roman" w:cs="Times New Roman"/>
          <w:sz w:val="28"/>
          <w:szCs w:val="28"/>
        </w:rPr>
        <w:t>3) м</w:t>
      </w:r>
      <w:r w:rsidR="00E67183" w:rsidRPr="0024727A">
        <w:rPr>
          <w:rFonts w:ascii="Times New Roman" w:hAnsi="Times New Roman" w:cs="Times New Roman"/>
          <w:sz w:val="28"/>
          <w:szCs w:val="28"/>
        </w:rPr>
        <w:t>етан</w:t>
      </w:r>
    </w:p>
    <w:p w:rsidR="00E67183" w:rsidRPr="0024727A" w:rsidRDefault="00327C51" w:rsidP="00BC469F">
      <w:pPr>
        <w:spacing w:after="0"/>
        <w:rPr>
          <w:rFonts w:ascii="Times New Roman" w:hAnsi="Times New Roman" w:cs="Times New Roman"/>
          <w:sz w:val="28"/>
          <w:szCs w:val="28"/>
        </w:rPr>
      </w:pPr>
      <w:r w:rsidRPr="0024727A">
        <w:rPr>
          <w:rFonts w:ascii="Times New Roman" w:hAnsi="Times New Roman" w:cs="Times New Roman"/>
          <w:sz w:val="28"/>
          <w:szCs w:val="28"/>
        </w:rPr>
        <w:t>4) в</w:t>
      </w:r>
      <w:r w:rsidR="00E67183" w:rsidRPr="0024727A">
        <w:rPr>
          <w:rFonts w:ascii="Times New Roman" w:hAnsi="Times New Roman" w:cs="Times New Roman"/>
          <w:sz w:val="28"/>
          <w:szCs w:val="28"/>
        </w:rPr>
        <w:t>одяной пар</w:t>
      </w:r>
    </w:p>
    <w:p w:rsidR="00E67183" w:rsidRPr="0024727A" w:rsidRDefault="00327C51" w:rsidP="00BC469F">
      <w:pPr>
        <w:spacing w:after="0"/>
        <w:rPr>
          <w:rFonts w:ascii="Times New Roman" w:hAnsi="Times New Roman" w:cs="Times New Roman"/>
          <w:sz w:val="28"/>
          <w:szCs w:val="28"/>
        </w:rPr>
      </w:pPr>
      <w:r w:rsidRPr="0024727A">
        <w:rPr>
          <w:rFonts w:ascii="Times New Roman" w:hAnsi="Times New Roman" w:cs="Times New Roman"/>
          <w:sz w:val="28"/>
          <w:szCs w:val="28"/>
        </w:rPr>
        <w:t>5) т</w:t>
      </w:r>
      <w:r w:rsidR="00E67183" w:rsidRPr="0024727A">
        <w:rPr>
          <w:rFonts w:ascii="Times New Roman" w:hAnsi="Times New Roman" w:cs="Times New Roman"/>
          <w:sz w:val="28"/>
          <w:szCs w:val="28"/>
        </w:rPr>
        <w:t>ропосферный озон</w:t>
      </w:r>
    </w:p>
    <w:p w:rsidR="00E67183" w:rsidRPr="0024727A" w:rsidRDefault="00327C51" w:rsidP="00BC469F">
      <w:pPr>
        <w:spacing w:after="0"/>
        <w:rPr>
          <w:rFonts w:ascii="Times New Roman" w:hAnsi="Times New Roman" w:cs="Times New Roman"/>
          <w:sz w:val="28"/>
          <w:szCs w:val="28"/>
        </w:rPr>
      </w:pPr>
      <w:r w:rsidRPr="0024727A">
        <w:rPr>
          <w:rFonts w:ascii="Times New Roman" w:hAnsi="Times New Roman" w:cs="Times New Roman"/>
          <w:sz w:val="28"/>
          <w:szCs w:val="28"/>
        </w:rPr>
        <w:t>6) ф</w:t>
      </w:r>
      <w:r w:rsidR="00E67183" w:rsidRPr="0024727A">
        <w:rPr>
          <w:rFonts w:ascii="Times New Roman" w:hAnsi="Times New Roman" w:cs="Times New Roman"/>
          <w:sz w:val="28"/>
          <w:szCs w:val="28"/>
        </w:rPr>
        <w:t>реон</w:t>
      </w:r>
    </w:p>
    <w:p w:rsidR="00E67183" w:rsidRPr="0024727A" w:rsidRDefault="00E67183" w:rsidP="00BC469F">
      <w:pPr>
        <w:spacing w:after="0"/>
        <w:rPr>
          <w:rFonts w:ascii="Times New Roman" w:hAnsi="Times New Roman" w:cs="Times New Roman"/>
          <w:sz w:val="28"/>
          <w:szCs w:val="28"/>
        </w:rPr>
      </w:pP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5.  Соотнесите затраты общества от ВВП в области охраны окружающей среды по данным ООН</w:t>
      </w:r>
    </w:p>
    <w:p w:rsidR="00E67183" w:rsidRPr="0024727A" w:rsidRDefault="00327C51"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а) </w:t>
      </w:r>
      <w:r w:rsidR="00E67183" w:rsidRPr="0024727A">
        <w:rPr>
          <w:rFonts w:ascii="Times New Roman" w:hAnsi="Times New Roman" w:cs="Times New Roman"/>
          <w:sz w:val="28"/>
          <w:szCs w:val="28"/>
        </w:rPr>
        <w:t>8-9% от ВВП</w:t>
      </w:r>
    </w:p>
    <w:p w:rsidR="00E67183" w:rsidRPr="0024727A" w:rsidRDefault="00327C51"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б) </w:t>
      </w:r>
      <w:r w:rsidR="00E67183" w:rsidRPr="0024727A">
        <w:rPr>
          <w:rFonts w:ascii="Times New Roman" w:hAnsi="Times New Roman" w:cs="Times New Roman"/>
          <w:sz w:val="28"/>
          <w:szCs w:val="28"/>
        </w:rPr>
        <w:t>4-5% от ВВП</w:t>
      </w:r>
    </w:p>
    <w:p w:rsidR="00E67183" w:rsidRPr="0024727A" w:rsidRDefault="00327C51" w:rsidP="00BC469F">
      <w:pPr>
        <w:spacing w:after="0"/>
        <w:rPr>
          <w:rFonts w:ascii="Times New Roman" w:hAnsi="Times New Roman" w:cs="Times New Roman"/>
          <w:sz w:val="28"/>
          <w:szCs w:val="28"/>
        </w:rPr>
      </w:pPr>
      <w:r w:rsidRPr="0024727A">
        <w:rPr>
          <w:rFonts w:ascii="Times New Roman" w:hAnsi="Times New Roman" w:cs="Times New Roman"/>
          <w:sz w:val="28"/>
          <w:szCs w:val="28"/>
        </w:rPr>
        <w:t>1) с</w:t>
      </w:r>
      <w:r w:rsidR="00E67183" w:rsidRPr="0024727A">
        <w:rPr>
          <w:rFonts w:ascii="Times New Roman" w:hAnsi="Times New Roman" w:cs="Times New Roman"/>
          <w:sz w:val="28"/>
          <w:szCs w:val="28"/>
        </w:rPr>
        <w:t>охранить качество ОПС в современном состоянии</w:t>
      </w:r>
    </w:p>
    <w:p w:rsidR="00E67183" w:rsidRPr="0024727A" w:rsidRDefault="00327C51" w:rsidP="00BC469F">
      <w:pPr>
        <w:spacing w:after="0"/>
        <w:rPr>
          <w:rFonts w:ascii="Times New Roman" w:hAnsi="Times New Roman" w:cs="Times New Roman"/>
          <w:sz w:val="28"/>
          <w:szCs w:val="28"/>
        </w:rPr>
      </w:pPr>
      <w:r w:rsidRPr="0024727A">
        <w:rPr>
          <w:rFonts w:ascii="Times New Roman" w:hAnsi="Times New Roman" w:cs="Times New Roman"/>
          <w:sz w:val="28"/>
          <w:szCs w:val="28"/>
        </w:rPr>
        <w:t>2) у</w:t>
      </w:r>
      <w:r w:rsidR="00E67183" w:rsidRPr="0024727A">
        <w:rPr>
          <w:rFonts w:ascii="Times New Roman" w:hAnsi="Times New Roman" w:cs="Times New Roman"/>
          <w:sz w:val="28"/>
          <w:szCs w:val="28"/>
        </w:rPr>
        <w:t>лучшить качество ОПС</w:t>
      </w:r>
    </w:p>
    <w:p w:rsidR="00E67183" w:rsidRPr="0024727A" w:rsidRDefault="00E67183" w:rsidP="00BC469F">
      <w:pPr>
        <w:spacing w:after="0"/>
        <w:rPr>
          <w:rFonts w:ascii="Times New Roman" w:hAnsi="Times New Roman" w:cs="Times New Roman"/>
          <w:sz w:val="28"/>
          <w:szCs w:val="28"/>
        </w:rPr>
      </w:pPr>
    </w:p>
    <w:p w:rsidR="00E67183" w:rsidRPr="0024727A" w:rsidRDefault="00E67183" w:rsidP="00BC469F">
      <w:pPr>
        <w:spacing w:after="0"/>
        <w:rPr>
          <w:rFonts w:ascii="Times New Roman" w:hAnsi="Times New Roman" w:cs="Times New Roman"/>
          <w:sz w:val="28"/>
          <w:szCs w:val="28"/>
        </w:rPr>
      </w:pPr>
      <w:r w:rsidRPr="0024727A">
        <w:rPr>
          <w:rFonts w:ascii="Times New Roman" w:hAnsi="Times New Roman" w:cs="Times New Roman"/>
          <w:sz w:val="28"/>
          <w:szCs w:val="28"/>
        </w:rPr>
        <w:t>6. Соотнесите источники выбросов диоксидов серы и оксидов азота</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а) е</w:t>
      </w:r>
      <w:r w:rsidR="00E67183" w:rsidRPr="0024727A">
        <w:rPr>
          <w:rFonts w:ascii="Times New Roman" w:hAnsi="Times New Roman" w:cs="Times New Roman"/>
          <w:sz w:val="28"/>
          <w:szCs w:val="28"/>
        </w:rPr>
        <w:t>стественные</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б) а</w:t>
      </w:r>
      <w:r w:rsidR="00E67183" w:rsidRPr="0024727A">
        <w:rPr>
          <w:rFonts w:ascii="Times New Roman" w:hAnsi="Times New Roman" w:cs="Times New Roman"/>
          <w:sz w:val="28"/>
          <w:szCs w:val="28"/>
        </w:rPr>
        <w:t>нтропогенные</w:t>
      </w:r>
    </w:p>
    <w:p w:rsidR="00E67183" w:rsidRPr="0024727A" w:rsidRDefault="00E67183" w:rsidP="00BC469F">
      <w:pPr>
        <w:spacing w:after="0"/>
        <w:rPr>
          <w:rFonts w:ascii="Times New Roman" w:hAnsi="Times New Roman" w:cs="Times New Roman"/>
          <w:sz w:val="28"/>
          <w:szCs w:val="28"/>
        </w:rPr>
      </w:pP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1) и</w:t>
      </w:r>
      <w:r w:rsidR="00E67183" w:rsidRPr="0024727A">
        <w:rPr>
          <w:rFonts w:ascii="Times New Roman" w:hAnsi="Times New Roman" w:cs="Times New Roman"/>
          <w:sz w:val="28"/>
          <w:szCs w:val="28"/>
        </w:rPr>
        <w:t>звержение вулканов</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2) з</w:t>
      </w:r>
      <w:r w:rsidR="00E67183" w:rsidRPr="0024727A">
        <w:rPr>
          <w:rFonts w:ascii="Times New Roman" w:hAnsi="Times New Roman" w:cs="Times New Roman"/>
          <w:sz w:val="28"/>
          <w:szCs w:val="28"/>
        </w:rPr>
        <w:t xml:space="preserve">емлетрясение </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3) </w:t>
      </w:r>
      <w:r w:rsidR="00E67183" w:rsidRPr="0024727A">
        <w:rPr>
          <w:rFonts w:ascii="Times New Roman" w:hAnsi="Times New Roman" w:cs="Times New Roman"/>
          <w:sz w:val="28"/>
          <w:szCs w:val="28"/>
        </w:rPr>
        <w:t>ТЭС</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4) ч</w:t>
      </w:r>
      <w:r w:rsidR="00E67183" w:rsidRPr="0024727A">
        <w:rPr>
          <w:rFonts w:ascii="Times New Roman" w:hAnsi="Times New Roman" w:cs="Times New Roman"/>
          <w:sz w:val="28"/>
          <w:szCs w:val="28"/>
        </w:rPr>
        <w:t>ерная и цветная металлургия</w:t>
      </w:r>
    </w:p>
    <w:p w:rsidR="00E67183" w:rsidRPr="0024727A" w:rsidRDefault="00EE5D38" w:rsidP="00BC469F">
      <w:pPr>
        <w:spacing w:after="0"/>
        <w:rPr>
          <w:rFonts w:ascii="Times New Roman" w:hAnsi="Times New Roman" w:cs="Times New Roman"/>
          <w:sz w:val="28"/>
          <w:szCs w:val="28"/>
        </w:rPr>
      </w:pPr>
      <w:r w:rsidRPr="0024727A">
        <w:rPr>
          <w:rFonts w:ascii="Times New Roman" w:hAnsi="Times New Roman" w:cs="Times New Roman"/>
          <w:sz w:val="28"/>
          <w:szCs w:val="28"/>
        </w:rPr>
        <w:t>5)</w:t>
      </w:r>
      <w:r w:rsidR="00327C51" w:rsidRPr="0024727A">
        <w:rPr>
          <w:rFonts w:ascii="Times New Roman" w:hAnsi="Times New Roman" w:cs="Times New Roman"/>
          <w:sz w:val="28"/>
          <w:szCs w:val="28"/>
        </w:rPr>
        <w:t xml:space="preserve"> </w:t>
      </w:r>
      <w:r w:rsidRPr="0024727A">
        <w:rPr>
          <w:rFonts w:ascii="Times New Roman" w:hAnsi="Times New Roman" w:cs="Times New Roman"/>
          <w:sz w:val="28"/>
          <w:szCs w:val="28"/>
        </w:rPr>
        <w:t>т</w:t>
      </w:r>
      <w:r w:rsidR="00E67183" w:rsidRPr="0024727A">
        <w:rPr>
          <w:rFonts w:ascii="Times New Roman" w:hAnsi="Times New Roman" w:cs="Times New Roman"/>
          <w:sz w:val="28"/>
          <w:szCs w:val="28"/>
        </w:rPr>
        <w:t>ранспорт</w:t>
      </w:r>
    </w:p>
    <w:p w:rsidR="00E67183" w:rsidRPr="0024727A" w:rsidRDefault="00E67183" w:rsidP="00BC469F">
      <w:pPr>
        <w:spacing w:after="0"/>
        <w:rPr>
          <w:rFonts w:ascii="Times New Roman" w:hAnsi="Times New Roman" w:cs="Times New Roman"/>
          <w:sz w:val="28"/>
          <w:szCs w:val="28"/>
        </w:rPr>
      </w:pPr>
    </w:p>
    <w:p w:rsidR="007D5B0F" w:rsidRPr="0024727A" w:rsidRDefault="002A5C5D" w:rsidP="00BC469F">
      <w:pPr>
        <w:spacing w:after="0"/>
        <w:rPr>
          <w:rFonts w:ascii="Times New Roman" w:hAnsi="Times New Roman" w:cs="Times New Roman"/>
          <w:sz w:val="28"/>
          <w:szCs w:val="28"/>
        </w:rPr>
      </w:pPr>
      <w:r w:rsidRPr="0024727A">
        <w:rPr>
          <w:rFonts w:ascii="Times New Roman" w:hAnsi="Times New Roman" w:cs="Times New Roman"/>
          <w:sz w:val="28"/>
          <w:szCs w:val="28"/>
        </w:rPr>
        <w:t>7</w:t>
      </w:r>
      <w:r w:rsidR="00E67183" w:rsidRPr="0024727A">
        <w:rPr>
          <w:rFonts w:ascii="Times New Roman" w:hAnsi="Times New Roman" w:cs="Times New Roman"/>
          <w:sz w:val="28"/>
          <w:szCs w:val="28"/>
        </w:rPr>
        <w:t xml:space="preserve">. </w:t>
      </w:r>
      <w:r w:rsidR="007D5B0F" w:rsidRPr="0024727A">
        <w:rPr>
          <w:rFonts w:ascii="Times New Roman" w:hAnsi="Times New Roman" w:cs="Times New Roman"/>
          <w:sz w:val="28"/>
          <w:szCs w:val="28"/>
        </w:rPr>
        <w:t xml:space="preserve">Соотнесите указанные природные ресурсы согласно их классификации по скорости исчерпаемости: </w:t>
      </w:r>
    </w:p>
    <w:p w:rsidR="007D5B0F" w:rsidRPr="0024727A" w:rsidRDefault="007D5B0F" w:rsidP="00BC469F">
      <w:pPr>
        <w:spacing w:after="0"/>
        <w:rPr>
          <w:rFonts w:ascii="Times New Roman" w:hAnsi="Times New Roman" w:cs="Times New Roman"/>
          <w:sz w:val="28"/>
          <w:szCs w:val="28"/>
        </w:rPr>
      </w:pPr>
      <w:r w:rsidRPr="0024727A">
        <w:rPr>
          <w:rFonts w:ascii="Times New Roman" w:hAnsi="Times New Roman" w:cs="Times New Roman"/>
          <w:sz w:val="28"/>
          <w:szCs w:val="28"/>
        </w:rPr>
        <w:t xml:space="preserve">а) солнечная энергия                                                   д) полезные ископаемые </w:t>
      </w:r>
    </w:p>
    <w:p w:rsidR="007D5B0F" w:rsidRPr="0024727A" w:rsidRDefault="007D5B0F" w:rsidP="00BC469F">
      <w:pPr>
        <w:spacing w:after="0"/>
        <w:rPr>
          <w:rFonts w:ascii="Times New Roman" w:hAnsi="Times New Roman" w:cs="Times New Roman"/>
          <w:sz w:val="28"/>
          <w:szCs w:val="28"/>
        </w:rPr>
      </w:pPr>
      <w:r w:rsidRPr="0024727A">
        <w:rPr>
          <w:rFonts w:ascii="Times New Roman" w:hAnsi="Times New Roman" w:cs="Times New Roman"/>
          <w:sz w:val="28"/>
          <w:szCs w:val="28"/>
        </w:rPr>
        <w:t>б) энергия ветра                                                           ж) атмосферный воздух</w:t>
      </w:r>
    </w:p>
    <w:p w:rsidR="007D5B0F" w:rsidRPr="0024727A" w:rsidRDefault="007D5B0F" w:rsidP="00BC469F">
      <w:pPr>
        <w:spacing w:after="0"/>
        <w:rPr>
          <w:rFonts w:ascii="Times New Roman" w:hAnsi="Times New Roman" w:cs="Times New Roman"/>
          <w:sz w:val="28"/>
          <w:szCs w:val="28"/>
        </w:rPr>
      </w:pPr>
      <w:r w:rsidRPr="0024727A">
        <w:rPr>
          <w:rFonts w:ascii="Times New Roman" w:hAnsi="Times New Roman" w:cs="Times New Roman"/>
          <w:sz w:val="28"/>
          <w:szCs w:val="28"/>
        </w:rPr>
        <w:t>в) растения                                                                    з) пресная вода</w:t>
      </w:r>
    </w:p>
    <w:p w:rsidR="007D5B0F" w:rsidRPr="0024727A" w:rsidRDefault="007D5B0F" w:rsidP="00BC469F">
      <w:pPr>
        <w:spacing w:after="0"/>
        <w:rPr>
          <w:rFonts w:ascii="Times New Roman" w:hAnsi="Times New Roman" w:cs="Times New Roman"/>
          <w:sz w:val="28"/>
          <w:szCs w:val="28"/>
        </w:rPr>
      </w:pPr>
      <w:r w:rsidRPr="0024727A">
        <w:rPr>
          <w:rFonts w:ascii="Times New Roman" w:hAnsi="Times New Roman" w:cs="Times New Roman"/>
          <w:sz w:val="28"/>
          <w:szCs w:val="28"/>
        </w:rPr>
        <w:t>г) животные                                                                  е) почва.</w:t>
      </w:r>
    </w:p>
    <w:p w:rsidR="007D5B0F" w:rsidRPr="0024727A" w:rsidRDefault="007D5B0F" w:rsidP="00BC469F">
      <w:pPr>
        <w:spacing w:after="0"/>
        <w:rPr>
          <w:rFonts w:ascii="Times New Roman" w:hAnsi="Times New Roman" w:cs="Times New Roman"/>
          <w:sz w:val="28"/>
          <w:szCs w:val="28"/>
        </w:rPr>
      </w:pPr>
    </w:p>
    <w:p w:rsidR="007D5B0F" w:rsidRPr="0024727A" w:rsidRDefault="007D5B0F" w:rsidP="00BC469F">
      <w:pPr>
        <w:spacing w:after="0"/>
        <w:rPr>
          <w:rFonts w:ascii="Times New Roman" w:hAnsi="Times New Roman" w:cs="Times New Roman"/>
          <w:sz w:val="28"/>
          <w:szCs w:val="28"/>
        </w:rPr>
      </w:pPr>
      <w:r w:rsidRPr="0024727A">
        <w:rPr>
          <w:rFonts w:ascii="Times New Roman" w:hAnsi="Times New Roman" w:cs="Times New Roman"/>
          <w:sz w:val="28"/>
          <w:szCs w:val="28"/>
        </w:rPr>
        <w:t>1) Исчерпаемые</w:t>
      </w:r>
      <w:r w:rsidRPr="0024727A">
        <w:rPr>
          <w:rFonts w:ascii="Times New Roman" w:hAnsi="Times New Roman" w:cs="Times New Roman"/>
          <w:sz w:val="28"/>
          <w:szCs w:val="28"/>
        </w:rPr>
        <w:tab/>
        <w:t xml:space="preserve">                  </w:t>
      </w:r>
      <w:r w:rsidR="00F10921" w:rsidRPr="0024727A">
        <w:rPr>
          <w:rFonts w:ascii="Times New Roman" w:hAnsi="Times New Roman" w:cs="Times New Roman"/>
          <w:sz w:val="28"/>
          <w:szCs w:val="28"/>
        </w:rPr>
        <w:t xml:space="preserve">                              2</w:t>
      </w:r>
      <w:r w:rsidRPr="0024727A">
        <w:rPr>
          <w:rFonts w:ascii="Times New Roman" w:hAnsi="Times New Roman" w:cs="Times New Roman"/>
          <w:sz w:val="28"/>
          <w:szCs w:val="28"/>
        </w:rPr>
        <w:t>) Неисчерпаемые</w:t>
      </w:r>
    </w:p>
    <w:p w:rsidR="007D5B0F" w:rsidRPr="0024727A" w:rsidRDefault="007D5B0F" w:rsidP="00BC469F">
      <w:pPr>
        <w:spacing w:after="0"/>
        <w:rPr>
          <w:rFonts w:ascii="Times New Roman" w:hAnsi="Times New Roman" w:cs="Times New Roman"/>
          <w:sz w:val="28"/>
          <w:szCs w:val="28"/>
        </w:rPr>
      </w:pPr>
      <w:r w:rsidRPr="0024727A">
        <w:rPr>
          <w:rFonts w:ascii="Times New Roman" w:hAnsi="Times New Roman" w:cs="Times New Roman"/>
          <w:sz w:val="28"/>
          <w:szCs w:val="28"/>
        </w:rPr>
        <w:tab/>
      </w:r>
    </w:p>
    <w:p w:rsidR="00B832B6" w:rsidRPr="0024727A" w:rsidRDefault="00EA74F1" w:rsidP="00BC469F">
      <w:pPr>
        <w:spacing w:after="0"/>
        <w:rPr>
          <w:rFonts w:ascii="Times New Roman" w:hAnsi="Times New Roman" w:cs="Times New Roman"/>
          <w:b/>
          <w:sz w:val="28"/>
          <w:szCs w:val="28"/>
        </w:rPr>
      </w:pPr>
      <w:r w:rsidRPr="0024727A">
        <w:rPr>
          <w:rFonts w:ascii="Times New Roman" w:hAnsi="Times New Roman" w:cs="Times New Roman"/>
          <w:b/>
          <w:sz w:val="28"/>
          <w:szCs w:val="28"/>
        </w:rPr>
        <w:lastRenderedPageBreak/>
        <w:t>Укажите верное</w:t>
      </w:r>
      <w:r w:rsidR="00571079" w:rsidRPr="0024727A">
        <w:rPr>
          <w:rFonts w:ascii="Times New Roman" w:hAnsi="Times New Roman" w:cs="Times New Roman"/>
          <w:b/>
          <w:sz w:val="28"/>
          <w:szCs w:val="28"/>
        </w:rPr>
        <w:t xml:space="preserve"> определение следующим терминам</w:t>
      </w:r>
      <w:r w:rsidR="00B832B6" w:rsidRPr="0024727A">
        <w:rPr>
          <w:rFonts w:ascii="Times New Roman" w:hAnsi="Times New Roman" w:cs="Times New Roman"/>
          <w:b/>
          <w:sz w:val="28"/>
          <w:szCs w:val="28"/>
        </w:rPr>
        <w:t>:</w:t>
      </w:r>
    </w:p>
    <w:p w:rsidR="00EA74F1" w:rsidRPr="0024727A" w:rsidRDefault="00EA74F1" w:rsidP="00BC469F">
      <w:pPr>
        <w:spacing w:after="0"/>
        <w:rPr>
          <w:rFonts w:ascii="Times New Roman" w:hAnsi="Times New Roman" w:cs="Times New Roman"/>
          <w:sz w:val="28"/>
          <w:szCs w:val="28"/>
        </w:rPr>
      </w:pPr>
    </w:p>
    <w:p w:rsidR="00EA74F1" w:rsidRPr="0024727A" w:rsidRDefault="00EA74F1" w:rsidP="00BC469F">
      <w:pPr>
        <w:spacing w:after="0"/>
        <w:rPr>
          <w:rFonts w:ascii="Times New Roman" w:hAnsi="Times New Roman" w:cs="Times New Roman"/>
          <w:sz w:val="28"/>
          <w:szCs w:val="28"/>
        </w:rPr>
      </w:pPr>
      <w:r w:rsidRPr="0024727A">
        <w:rPr>
          <w:rFonts w:ascii="Times New Roman" w:hAnsi="Times New Roman" w:cs="Times New Roman"/>
          <w:sz w:val="28"/>
          <w:szCs w:val="28"/>
        </w:rPr>
        <w:t>1.</w:t>
      </w:r>
      <w:r w:rsidR="00555F20" w:rsidRPr="0024727A">
        <w:rPr>
          <w:rFonts w:ascii="Times New Roman" w:hAnsi="Times New Roman" w:cs="Times New Roman"/>
          <w:sz w:val="28"/>
          <w:szCs w:val="28"/>
        </w:rPr>
        <w:t>Укажите название процедуры, о которой идет речь в следующем определении: «Эта процедура обязательна при проектировании любой деятельности, влияющей на окружающую природную среду; результат этой процедуры характеризует проект как экологически приемлемый или неприемлемый, а также дает материал для сравнения альтернативных проектов».</w:t>
      </w:r>
    </w:p>
    <w:p w:rsidR="00555F20" w:rsidRPr="0024727A" w:rsidRDefault="00EA74F1" w:rsidP="00BC469F">
      <w:pPr>
        <w:spacing w:after="0"/>
        <w:ind w:left="720"/>
        <w:rPr>
          <w:rFonts w:ascii="Times New Roman" w:hAnsi="Times New Roman" w:cs="Times New Roman"/>
          <w:sz w:val="28"/>
          <w:szCs w:val="28"/>
        </w:rPr>
      </w:pPr>
      <w:r w:rsidRPr="0024727A">
        <w:rPr>
          <w:rFonts w:ascii="Times New Roman" w:hAnsi="Times New Roman" w:cs="Times New Roman"/>
          <w:sz w:val="28"/>
          <w:szCs w:val="28"/>
        </w:rPr>
        <w:t>а</w:t>
      </w:r>
      <w:r w:rsidR="00555F20" w:rsidRPr="0024727A">
        <w:rPr>
          <w:rFonts w:ascii="Times New Roman" w:hAnsi="Times New Roman" w:cs="Times New Roman"/>
          <w:sz w:val="28"/>
          <w:szCs w:val="28"/>
        </w:rPr>
        <w:t>) мониторинг окружающей среды;</w:t>
      </w:r>
    </w:p>
    <w:p w:rsidR="00555F20" w:rsidRPr="0024727A" w:rsidRDefault="00EA74F1" w:rsidP="00BC469F">
      <w:pPr>
        <w:spacing w:after="0"/>
        <w:ind w:left="720"/>
        <w:rPr>
          <w:rFonts w:ascii="Times New Roman" w:hAnsi="Times New Roman" w:cs="Times New Roman"/>
          <w:sz w:val="28"/>
          <w:szCs w:val="28"/>
        </w:rPr>
      </w:pPr>
      <w:r w:rsidRPr="0024727A">
        <w:rPr>
          <w:rFonts w:ascii="Times New Roman" w:hAnsi="Times New Roman" w:cs="Times New Roman"/>
          <w:sz w:val="28"/>
          <w:szCs w:val="28"/>
        </w:rPr>
        <w:t>б</w:t>
      </w:r>
      <w:r w:rsidR="00555F20" w:rsidRPr="0024727A">
        <w:rPr>
          <w:rFonts w:ascii="Times New Roman" w:hAnsi="Times New Roman" w:cs="Times New Roman"/>
          <w:sz w:val="28"/>
          <w:szCs w:val="28"/>
        </w:rPr>
        <w:t>) экологическая экспертиза;</w:t>
      </w:r>
    </w:p>
    <w:p w:rsidR="00555F20" w:rsidRPr="0024727A" w:rsidRDefault="00EA74F1" w:rsidP="00BC469F">
      <w:pPr>
        <w:spacing w:after="0"/>
        <w:ind w:left="720"/>
        <w:rPr>
          <w:rFonts w:ascii="Times New Roman" w:hAnsi="Times New Roman" w:cs="Times New Roman"/>
          <w:sz w:val="28"/>
          <w:szCs w:val="28"/>
        </w:rPr>
      </w:pPr>
      <w:r w:rsidRPr="0024727A">
        <w:rPr>
          <w:rFonts w:ascii="Times New Roman" w:hAnsi="Times New Roman" w:cs="Times New Roman"/>
          <w:sz w:val="28"/>
          <w:szCs w:val="28"/>
        </w:rPr>
        <w:t>в</w:t>
      </w:r>
      <w:r w:rsidR="00555F20" w:rsidRPr="0024727A">
        <w:rPr>
          <w:rFonts w:ascii="Times New Roman" w:hAnsi="Times New Roman" w:cs="Times New Roman"/>
          <w:sz w:val="28"/>
          <w:szCs w:val="28"/>
        </w:rPr>
        <w:t>) экологический аудит;</w:t>
      </w:r>
    </w:p>
    <w:p w:rsidR="00B832B6" w:rsidRPr="0024727A" w:rsidRDefault="00EA74F1" w:rsidP="00BC469F">
      <w:pPr>
        <w:spacing w:after="0"/>
        <w:ind w:left="720"/>
        <w:rPr>
          <w:rFonts w:ascii="Times New Roman" w:hAnsi="Times New Roman" w:cs="Times New Roman"/>
          <w:sz w:val="28"/>
          <w:szCs w:val="28"/>
        </w:rPr>
      </w:pPr>
      <w:r w:rsidRPr="0024727A">
        <w:rPr>
          <w:rFonts w:ascii="Times New Roman" w:hAnsi="Times New Roman" w:cs="Times New Roman"/>
          <w:sz w:val="28"/>
          <w:szCs w:val="28"/>
        </w:rPr>
        <w:t>г</w:t>
      </w:r>
      <w:r w:rsidR="00555F20" w:rsidRPr="0024727A">
        <w:rPr>
          <w:rFonts w:ascii="Times New Roman" w:hAnsi="Times New Roman" w:cs="Times New Roman"/>
          <w:sz w:val="28"/>
          <w:szCs w:val="28"/>
        </w:rPr>
        <w:t>) экологическая сертификация</w:t>
      </w:r>
    </w:p>
    <w:p w:rsidR="0024727A" w:rsidRDefault="0024727A" w:rsidP="00BC469F">
      <w:pPr>
        <w:spacing w:after="0"/>
        <w:rPr>
          <w:rFonts w:ascii="Times New Roman" w:hAnsi="Times New Roman" w:cs="Times New Roman"/>
          <w:sz w:val="28"/>
          <w:szCs w:val="28"/>
        </w:rPr>
      </w:pPr>
    </w:p>
    <w:p w:rsidR="00EA74F1" w:rsidRPr="0024727A" w:rsidRDefault="00EA74F1" w:rsidP="00BC469F">
      <w:pPr>
        <w:spacing w:after="0"/>
        <w:rPr>
          <w:rFonts w:ascii="Times New Roman" w:hAnsi="Times New Roman" w:cs="Times New Roman"/>
          <w:sz w:val="28"/>
          <w:szCs w:val="28"/>
        </w:rPr>
      </w:pPr>
      <w:r w:rsidRPr="0024727A">
        <w:rPr>
          <w:rFonts w:ascii="Times New Roman" w:hAnsi="Times New Roman" w:cs="Times New Roman"/>
          <w:sz w:val="28"/>
          <w:szCs w:val="28"/>
        </w:rPr>
        <w:t>2. Укажите наиболее полное определение понятия «окружающая среда»:</w:t>
      </w:r>
    </w:p>
    <w:p w:rsidR="00EA74F1" w:rsidRPr="0024727A" w:rsidRDefault="00EA74F1" w:rsidP="00BC469F">
      <w:pPr>
        <w:spacing w:after="0"/>
        <w:ind w:left="720"/>
        <w:rPr>
          <w:rFonts w:ascii="Times New Roman" w:hAnsi="Times New Roman" w:cs="Times New Roman"/>
          <w:sz w:val="28"/>
          <w:szCs w:val="28"/>
        </w:rPr>
      </w:pPr>
      <w:r w:rsidRPr="0024727A">
        <w:rPr>
          <w:rFonts w:ascii="Times New Roman" w:hAnsi="Times New Roman" w:cs="Times New Roman"/>
          <w:sz w:val="28"/>
          <w:szCs w:val="28"/>
        </w:rPr>
        <w:t>а) это совокупность компонентов природной среды, природных и природно-антропогенных объектов, а также антропогенных объектов;</w:t>
      </w:r>
    </w:p>
    <w:p w:rsidR="00EA74F1" w:rsidRPr="0024727A" w:rsidRDefault="00EA74F1" w:rsidP="00BC469F">
      <w:pPr>
        <w:spacing w:after="0"/>
        <w:ind w:left="720"/>
        <w:rPr>
          <w:rFonts w:ascii="Times New Roman" w:hAnsi="Times New Roman" w:cs="Times New Roman"/>
          <w:sz w:val="28"/>
          <w:szCs w:val="28"/>
        </w:rPr>
      </w:pPr>
      <w:r w:rsidRPr="0024727A">
        <w:rPr>
          <w:rFonts w:ascii="Times New Roman" w:hAnsi="Times New Roman" w:cs="Times New Roman"/>
          <w:sz w:val="28"/>
          <w:szCs w:val="28"/>
        </w:rPr>
        <w:t>б) это искусственное окружение людей, состоящее из технических компонентов</w:t>
      </w:r>
    </w:p>
    <w:p w:rsidR="00EA74F1" w:rsidRPr="0024727A" w:rsidRDefault="00EA74F1" w:rsidP="00BC469F">
      <w:pPr>
        <w:spacing w:after="0"/>
        <w:ind w:left="720"/>
        <w:rPr>
          <w:rFonts w:ascii="Times New Roman" w:hAnsi="Times New Roman" w:cs="Times New Roman"/>
          <w:sz w:val="28"/>
          <w:szCs w:val="28"/>
        </w:rPr>
      </w:pPr>
    </w:p>
    <w:p w:rsidR="00EA74F1" w:rsidRPr="0024727A" w:rsidRDefault="00EA74F1" w:rsidP="00BC469F">
      <w:pPr>
        <w:spacing w:after="0"/>
        <w:rPr>
          <w:rFonts w:ascii="Times New Roman" w:hAnsi="Times New Roman" w:cs="Times New Roman"/>
          <w:sz w:val="28"/>
          <w:szCs w:val="28"/>
        </w:rPr>
      </w:pPr>
      <w:r w:rsidRPr="0024727A">
        <w:rPr>
          <w:rFonts w:ascii="Times New Roman" w:hAnsi="Times New Roman" w:cs="Times New Roman"/>
          <w:sz w:val="28"/>
          <w:szCs w:val="28"/>
        </w:rPr>
        <w:t>3. Укажите верное определение понятия «рекреационные ресурсы»:</w:t>
      </w:r>
    </w:p>
    <w:p w:rsidR="00EA74F1" w:rsidRPr="0024727A" w:rsidRDefault="00EA74F1" w:rsidP="00BC469F">
      <w:pPr>
        <w:spacing w:after="0"/>
        <w:ind w:left="720"/>
        <w:rPr>
          <w:rFonts w:ascii="Times New Roman" w:hAnsi="Times New Roman" w:cs="Times New Roman"/>
          <w:sz w:val="28"/>
          <w:szCs w:val="28"/>
        </w:rPr>
      </w:pPr>
      <w:r w:rsidRPr="0024727A">
        <w:rPr>
          <w:rFonts w:ascii="Times New Roman" w:hAnsi="Times New Roman" w:cs="Times New Roman"/>
          <w:sz w:val="28"/>
          <w:szCs w:val="28"/>
        </w:rPr>
        <w:t>1) это особенности рельефа местности;</w:t>
      </w:r>
    </w:p>
    <w:p w:rsidR="00EA74F1" w:rsidRPr="0024727A" w:rsidRDefault="00EA74F1" w:rsidP="00BC469F">
      <w:pPr>
        <w:spacing w:after="0"/>
        <w:ind w:left="720"/>
        <w:rPr>
          <w:rFonts w:ascii="Times New Roman" w:hAnsi="Times New Roman" w:cs="Times New Roman"/>
          <w:sz w:val="28"/>
          <w:szCs w:val="28"/>
        </w:rPr>
      </w:pPr>
      <w:r w:rsidRPr="0024727A">
        <w:rPr>
          <w:rFonts w:ascii="Times New Roman" w:hAnsi="Times New Roman" w:cs="Times New Roman"/>
          <w:sz w:val="28"/>
          <w:szCs w:val="28"/>
        </w:rPr>
        <w:t>2) природные предпосылки для организации отдыха насе¬ления;</w:t>
      </w:r>
    </w:p>
    <w:p w:rsidR="00EA74F1" w:rsidRPr="0024727A" w:rsidRDefault="00EA74F1" w:rsidP="00BC469F">
      <w:pPr>
        <w:spacing w:after="0"/>
        <w:ind w:left="720"/>
        <w:rPr>
          <w:rFonts w:ascii="Times New Roman" w:hAnsi="Times New Roman" w:cs="Times New Roman"/>
          <w:sz w:val="28"/>
          <w:szCs w:val="28"/>
        </w:rPr>
      </w:pPr>
      <w:r w:rsidRPr="0024727A">
        <w:rPr>
          <w:rFonts w:ascii="Times New Roman" w:hAnsi="Times New Roman" w:cs="Times New Roman"/>
          <w:sz w:val="28"/>
          <w:szCs w:val="28"/>
        </w:rPr>
        <w:t>3) антропогенные условия для организации отдыха людей</w:t>
      </w:r>
    </w:p>
    <w:p w:rsidR="00EA74F1" w:rsidRPr="0024727A" w:rsidRDefault="00EA74F1" w:rsidP="00BC469F">
      <w:pPr>
        <w:spacing w:after="0"/>
        <w:ind w:left="720"/>
        <w:rPr>
          <w:rFonts w:ascii="Times New Roman" w:hAnsi="Times New Roman" w:cs="Times New Roman"/>
          <w:sz w:val="28"/>
          <w:szCs w:val="28"/>
        </w:rPr>
      </w:pPr>
    </w:p>
    <w:p w:rsidR="00EA74F1" w:rsidRPr="0024727A" w:rsidRDefault="00EA74F1" w:rsidP="00BC469F">
      <w:pPr>
        <w:spacing w:after="0"/>
        <w:rPr>
          <w:rFonts w:ascii="Times New Roman" w:hAnsi="Times New Roman" w:cs="Times New Roman"/>
          <w:sz w:val="28"/>
          <w:szCs w:val="28"/>
        </w:rPr>
      </w:pPr>
      <w:r w:rsidRPr="0024727A">
        <w:rPr>
          <w:rFonts w:ascii="Times New Roman" w:hAnsi="Times New Roman" w:cs="Times New Roman"/>
          <w:sz w:val="28"/>
          <w:szCs w:val="28"/>
        </w:rPr>
        <w:t>4. О какой форме физического загрязнения идет речь, если его характеристика следующая: «Основные источники загрязнения — технические устройства, транспорт; особенно характерно для городов, промышленных объектов; уровень загрязнения измеряется в децибелах»:</w:t>
      </w:r>
    </w:p>
    <w:p w:rsidR="00EA74F1" w:rsidRPr="0024727A" w:rsidRDefault="00EA74F1" w:rsidP="00BC469F">
      <w:pPr>
        <w:spacing w:after="0"/>
        <w:ind w:left="720"/>
        <w:rPr>
          <w:rFonts w:ascii="Times New Roman" w:hAnsi="Times New Roman" w:cs="Times New Roman"/>
          <w:sz w:val="28"/>
          <w:szCs w:val="28"/>
        </w:rPr>
      </w:pPr>
      <w:r w:rsidRPr="0024727A">
        <w:rPr>
          <w:rFonts w:ascii="Times New Roman" w:hAnsi="Times New Roman" w:cs="Times New Roman"/>
          <w:sz w:val="28"/>
          <w:szCs w:val="28"/>
        </w:rPr>
        <w:t>а) тепловая;</w:t>
      </w:r>
    </w:p>
    <w:p w:rsidR="00EA74F1" w:rsidRPr="0024727A" w:rsidRDefault="00EA74F1" w:rsidP="00BC469F">
      <w:pPr>
        <w:spacing w:after="0"/>
        <w:ind w:left="720"/>
        <w:rPr>
          <w:rFonts w:ascii="Times New Roman" w:hAnsi="Times New Roman" w:cs="Times New Roman"/>
          <w:sz w:val="28"/>
          <w:szCs w:val="28"/>
        </w:rPr>
      </w:pPr>
      <w:r w:rsidRPr="0024727A">
        <w:rPr>
          <w:rFonts w:ascii="Times New Roman" w:hAnsi="Times New Roman" w:cs="Times New Roman"/>
          <w:sz w:val="28"/>
          <w:szCs w:val="28"/>
        </w:rPr>
        <w:t>б) шумовая;</w:t>
      </w:r>
    </w:p>
    <w:p w:rsidR="00EA74F1" w:rsidRPr="0024727A" w:rsidRDefault="00EA74F1" w:rsidP="00BC469F">
      <w:pPr>
        <w:spacing w:after="0"/>
        <w:ind w:left="720"/>
        <w:rPr>
          <w:rFonts w:ascii="Times New Roman" w:hAnsi="Times New Roman" w:cs="Times New Roman"/>
          <w:sz w:val="28"/>
          <w:szCs w:val="28"/>
        </w:rPr>
      </w:pPr>
      <w:r w:rsidRPr="0024727A">
        <w:rPr>
          <w:rFonts w:ascii="Times New Roman" w:hAnsi="Times New Roman" w:cs="Times New Roman"/>
          <w:sz w:val="28"/>
          <w:szCs w:val="28"/>
        </w:rPr>
        <w:t>в) электромагнитная;</w:t>
      </w:r>
    </w:p>
    <w:p w:rsidR="00EA74F1" w:rsidRPr="0024727A" w:rsidRDefault="00EA74F1" w:rsidP="00BC469F">
      <w:pPr>
        <w:spacing w:after="0"/>
        <w:ind w:left="720"/>
        <w:rPr>
          <w:rFonts w:ascii="Times New Roman" w:hAnsi="Times New Roman" w:cs="Times New Roman"/>
          <w:sz w:val="28"/>
          <w:szCs w:val="28"/>
        </w:rPr>
      </w:pPr>
      <w:r w:rsidRPr="0024727A">
        <w:rPr>
          <w:rFonts w:ascii="Times New Roman" w:hAnsi="Times New Roman" w:cs="Times New Roman"/>
          <w:sz w:val="28"/>
          <w:szCs w:val="28"/>
        </w:rPr>
        <w:t>г) световая:</w:t>
      </w:r>
    </w:p>
    <w:p w:rsidR="00EA74F1" w:rsidRPr="0024727A" w:rsidRDefault="00EA74F1" w:rsidP="00BC469F">
      <w:pPr>
        <w:spacing w:after="0"/>
        <w:ind w:left="720"/>
        <w:rPr>
          <w:rFonts w:ascii="Times New Roman" w:hAnsi="Times New Roman" w:cs="Times New Roman"/>
          <w:sz w:val="28"/>
          <w:szCs w:val="28"/>
        </w:rPr>
      </w:pPr>
      <w:r w:rsidRPr="0024727A">
        <w:rPr>
          <w:rFonts w:ascii="Times New Roman" w:hAnsi="Times New Roman" w:cs="Times New Roman"/>
          <w:sz w:val="28"/>
          <w:szCs w:val="28"/>
        </w:rPr>
        <w:t>д) радиоактивная;</w:t>
      </w:r>
    </w:p>
    <w:p w:rsidR="0044746C" w:rsidRPr="0024727A" w:rsidRDefault="00EA74F1" w:rsidP="00BC469F">
      <w:pPr>
        <w:spacing w:after="0"/>
        <w:ind w:left="720"/>
        <w:rPr>
          <w:rFonts w:ascii="Times New Roman" w:hAnsi="Times New Roman" w:cs="Times New Roman"/>
          <w:sz w:val="28"/>
          <w:szCs w:val="28"/>
        </w:rPr>
      </w:pPr>
      <w:r w:rsidRPr="0024727A">
        <w:rPr>
          <w:rFonts w:ascii="Times New Roman" w:hAnsi="Times New Roman" w:cs="Times New Roman"/>
          <w:sz w:val="28"/>
          <w:szCs w:val="28"/>
        </w:rPr>
        <w:t>ж) микробиологическая</w:t>
      </w:r>
    </w:p>
    <w:p w:rsidR="0024727A" w:rsidRDefault="0024727A" w:rsidP="00BC469F">
      <w:pPr>
        <w:autoSpaceDE w:val="0"/>
        <w:autoSpaceDN w:val="0"/>
        <w:adjustRightInd w:val="0"/>
        <w:spacing w:after="0"/>
        <w:rPr>
          <w:rFonts w:ascii="Times New Roman" w:eastAsia="Times New Roman" w:hAnsi="Times New Roman" w:cs="Times New Roman"/>
          <w:sz w:val="28"/>
          <w:szCs w:val="28"/>
        </w:rPr>
      </w:pPr>
    </w:p>
    <w:p w:rsidR="00154463" w:rsidRPr="0024727A" w:rsidRDefault="00154463" w:rsidP="00BC469F">
      <w:pPr>
        <w:autoSpaceDE w:val="0"/>
        <w:autoSpaceDN w:val="0"/>
        <w:adjustRightInd w:val="0"/>
        <w:spacing w:after="0"/>
        <w:rPr>
          <w:rFonts w:ascii="Times New Roman" w:eastAsia="Times New Roman" w:hAnsi="Times New Roman" w:cs="Times New Roman"/>
          <w:sz w:val="28"/>
          <w:szCs w:val="28"/>
        </w:rPr>
      </w:pPr>
      <w:r w:rsidRPr="0024727A">
        <w:rPr>
          <w:rFonts w:ascii="Times New Roman" w:eastAsia="Times New Roman" w:hAnsi="Times New Roman" w:cs="Times New Roman"/>
          <w:sz w:val="28"/>
          <w:szCs w:val="28"/>
        </w:rPr>
        <w:t>5.Укажите верное определение понятия «токсическое вещество»:</w:t>
      </w:r>
    </w:p>
    <w:p w:rsidR="00154463" w:rsidRPr="0024727A" w:rsidRDefault="00154463" w:rsidP="00BC469F">
      <w:pPr>
        <w:autoSpaceDE w:val="0"/>
        <w:autoSpaceDN w:val="0"/>
        <w:adjustRightInd w:val="0"/>
        <w:spacing w:after="0"/>
        <w:rPr>
          <w:rFonts w:ascii="Times New Roman" w:eastAsia="Times New Roman" w:hAnsi="Times New Roman" w:cs="Times New Roman"/>
          <w:sz w:val="28"/>
          <w:szCs w:val="28"/>
        </w:rPr>
      </w:pPr>
      <w:r w:rsidRPr="0024727A">
        <w:rPr>
          <w:rFonts w:ascii="Times New Roman" w:eastAsia="Times New Roman" w:hAnsi="Times New Roman" w:cs="Times New Roman"/>
          <w:sz w:val="28"/>
          <w:szCs w:val="28"/>
        </w:rPr>
        <w:t>а) ядовитое вещество, разрушающее экосистему или ее часть;</w:t>
      </w:r>
    </w:p>
    <w:p w:rsidR="00154463" w:rsidRPr="0024727A" w:rsidRDefault="00154463" w:rsidP="00BC469F">
      <w:pPr>
        <w:autoSpaceDE w:val="0"/>
        <w:autoSpaceDN w:val="0"/>
        <w:adjustRightInd w:val="0"/>
        <w:spacing w:after="0"/>
        <w:rPr>
          <w:rFonts w:ascii="Times New Roman" w:eastAsia="Times New Roman" w:hAnsi="Times New Roman" w:cs="Times New Roman"/>
          <w:sz w:val="28"/>
          <w:szCs w:val="28"/>
        </w:rPr>
      </w:pPr>
      <w:r w:rsidRPr="0024727A">
        <w:rPr>
          <w:rFonts w:ascii="Times New Roman" w:eastAsia="Times New Roman" w:hAnsi="Times New Roman" w:cs="Times New Roman"/>
          <w:sz w:val="28"/>
          <w:szCs w:val="28"/>
        </w:rPr>
        <w:t>б) минеральное удобрение, используемое в сельском хозяйстве;</w:t>
      </w:r>
    </w:p>
    <w:p w:rsidR="002E66DA" w:rsidRPr="0024727A" w:rsidRDefault="00154463" w:rsidP="00BC469F">
      <w:pPr>
        <w:spacing w:after="0"/>
        <w:jc w:val="both"/>
        <w:rPr>
          <w:rFonts w:ascii="Times New Roman" w:eastAsia="Times New Roman" w:hAnsi="Times New Roman" w:cs="Times New Roman"/>
          <w:sz w:val="28"/>
          <w:szCs w:val="28"/>
        </w:rPr>
      </w:pPr>
      <w:r w:rsidRPr="0024727A">
        <w:rPr>
          <w:rFonts w:ascii="Times New Roman" w:eastAsia="Times New Roman" w:hAnsi="Times New Roman" w:cs="Times New Roman"/>
          <w:sz w:val="28"/>
          <w:szCs w:val="28"/>
        </w:rPr>
        <w:lastRenderedPageBreak/>
        <w:t>в)</w:t>
      </w:r>
      <w:r w:rsidR="002E66DA" w:rsidRPr="0024727A">
        <w:rPr>
          <w:rFonts w:ascii="Times New Roman" w:eastAsia="Times New Roman" w:hAnsi="Times New Roman" w:cs="Times New Roman"/>
          <w:sz w:val="28"/>
          <w:szCs w:val="28"/>
        </w:rPr>
        <w:t xml:space="preserve"> </w:t>
      </w:r>
      <w:r w:rsidRPr="0024727A">
        <w:rPr>
          <w:rFonts w:ascii="Times New Roman" w:eastAsia="Times New Roman" w:hAnsi="Times New Roman" w:cs="Times New Roman"/>
          <w:sz w:val="28"/>
          <w:szCs w:val="28"/>
        </w:rPr>
        <w:t>биологическое вещество растительного происхождения, используемое в</w:t>
      </w:r>
      <w:r w:rsidR="002E66DA" w:rsidRPr="0024727A">
        <w:rPr>
          <w:rFonts w:ascii="Times New Roman" w:eastAsia="Times New Roman" w:hAnsi="Times New Roman" w:cs="Times New Roman"/>
          <w:sz w:val="28"/>
          <w:szCs w:val="28"/>
        </w:rPr>
        <w:t xml:space="preserve"> фармацевтической промышленности</w:t>
      </w:r>
    </w:p>
    <w:p w:rsidR="002E66DA" w:rsidRPr="0024727A" w:rsidRDefault="002E66DA" w:rsidP="00BC469F">
      <w:pPr>
        <w:spacing w:after="0"/>
        <w:jc w:val="both"/>
        <w:rPr>
          <w:rFonts w:ascii="Times New Roman" w:eastAsia="Times New Roman" w:hAnsi="Times New Roman" w:cs="Times New Roman"/>
          <w:sz w:val="28"/>
          <w:szCs w:val="28"/>
        </w:rPr>
      </w:pPr>
    </w:p>
    <w:p w:rsidR="002E66DA" w:rsidRPr="0024727A" w:rsidRDefault="00401519" w:rsidP="00BC469F">
      <w:pPr>
        <w:spacing w:after="0"/>
        <w:jc w:val="both"/>
        <w:rPr>
          <w:rFonts w:ascii="Times New Roman" w:hAnsi="Times New Roman" w:cs="Times New Roman"/>
          <w:b/>
          <w:sz w:val="28"/>
          <w:szCs w:val="28"/>
        </w:rPr>
      </w:pPr>
      <w:r w:rsidRPr="0024727A">
        <w:rPr>
          <w:rFonts w:ascii="Times New Roman" w:hAnsi="Times New Roman" w:cs="Times New Roman"/>
          <w:b/>
          <w:sz w:val="28"/>
          <w:szCs w:val="28"/>
        </w:rPr>
        <w:t>Заполните схемы, таблицы</w:t>
      </w:r>
      <w:r w:rsidR="00B832B6" w:rsidRPr="0024727A">
        <w:rPr>
          <w:rFonts w:ascii="Times New Roman" w:hAnsi="Times New Roman" w:cs="Times New Roman"/>
          <w:b/>
          <w:sz w:val="28"/>
          <w:szCs w:val="28"/>
        </w:rPr>
        <w:t xml:space="preserve"> и обоснуйте ответ:</w:t>
      </w:r>
    </w:p>
    <w:p w:rsidR="00E742F2" w:rsidRPr="0024727A" w:rsidRDefault="00E742F2" w:rsidP="00BC469F">
      <w:pPr>
        <w:spacing w:after="0"/>
        <w:jc w:val="both"/>
        <w:rPr>
          <w:rFonts w:ascii="Times New Roman" w:hAnsi="Times New Roman" w:cs="Times New Roman"/>
          <w:sz w:val="28"/>
          <w:szCs w:val="28"/>
          <w:u w:val="single"/>
        </w:rPr>
      </w:pPr>
    </w:p>
    <w:p w:rsidR="00327C51" w:rsidRPr="0024727A" w:rsidRDefault="00073E99" w:rsidP="0024727A">
      <w:pPr>
        <w:spacing w:after="0"/>
        <w:jc w:val="both"/>
        <w:rPr>
          <w:rFonts w:ascii="Times New Roman" w:eastAsia="Calibri" w:hAnsi="Times New Roman" w:cs="Times New Roman"/>
          <w:bCs/>
          <w:iCs/>
          <w:sz w:val="28"/>
          <w:szCs w:val="28"/>
        </w:rPr>
      </w:pPr>
      <w:r w:rsidRPr="0024727A">
        <w:rPr>
          <w:rFonts w:ascii="Times New Roman" w:eastAsia="Calibri" w:hAnsi="Times New Roman" w:cs="Times New Roman"/>
          <w:bCs/>
          <w:iCs/>
          <w:sz w:val="28"/>
          <w:szCs w:val="28"/>
        </w:rPr>
        <w:t>1</w:t>
      </w:r>
      <w:r w:rsidR="00327C51" w:rsidRPr="0024727A">
        <w:rPr>
          <w:rFonts w:ascii="Times New Roman" w:eastAsia="Calibri" w:hAnsi="Times New Roman" w:cs="Times New Roman"/>
          <w:bCs/>
          <w:iCs/>
          <w:sz w:val="28"/>
          <w:szCs w:val="28"/>
        </w:rPr>
        <w:t>.Заполните схему «Взаимодействие промышленного комплекса с окружающей средой»</w:t>
      </w:r>
    </w:p>
    <w:p w:rsidR="00327C51" w:rsidRPr="0024727A" w:rsidRDefault="00BC434A" w:rsidP="00BC469F">
      <w:pPr>
        <w:spacing w:after="0"/>
        <w:rPr>
          <w:rFonts w:ascii="Times New Roman" w:eastAsia="Calibri" w:hAnsi="Times New Roman" w:cs="Times New Roman"/>
          <w:bCs/>
          <w:iCs/>
          <w:sz w:val="28"/>
          <w:szCs w:val="28"/>
        </w:rPr>
      </w:pPr>
      <w:r>
        <w:rPr>
          <w:rFonts w:ascii="Times New Roman" w:eastAsia="Calibri" w:hAnsi="Times New Roman" w:cs="Times New Roman"/>
          <w:bCs/>
          <w:iCs/>
          <w:noProof/>
          <w:sz w:val="28"/>
          <w:szCs w:val="28"/>
        </w:rPr>
        <mc:AlternateContent>
          <mc:Choice Requires="wpg">
            <w:drawing>
              <wp:anchor distT="0" distB="0" distL="114300" distR="114300" simplePos="0" relativeHeight="251669504" behindDoc="0" locked="0" layoutInCell="1" allowOverlap="1">
                <wp:simplePos x="0" y="0"/>
                <wp:positionH relativeFrom="column">
                  <wp:posOffset>0</wp:posOffset>
                </wp:positionH>
                <wp:positionV relativeFrom="paragraph">
                  <wp:posOffset>97155</wp:posOffset>
                </wp:positionV>
                <wp:extent cx="6286500" cy="2190750"/>
                <wp:effectExtent l="13335" t="5715" r="5715" b="13335"/>
                <wp:wrapNone/>
                <wp:docPr id="45"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6500" cy="2190750"/>
                          <a:chOff x="2563" y="745"/>
                          <a:chExt cx="6353" cy="3346"/>
                        </a:xfrm>
                      </wpg:grpSpPr>
                      <wps:wsp>
                        <wps:cNvPr id="97" name="Rectangle 127"/>
                        <wps:cNvSpPr>
                          <a:spLocks noChangeArrowheads="1"/>
                        </wps:cNvSpPr>
                        <wps:spPr bwMode="auto">
                          <a:xfrm>
                            <a:off x="4963" y="1721"/>
                            <a:ext cx="1553" cy="1811"/>
                          </a:xfrm>
                          <a:prstGeom prst="rect">
                            <a:avLst/>
                          </a:prstGeom>
                          <a:solidFill>
                            <a:srgbClr val="FFFFFF"/>
                          </a:solidFill>
                          <a:ln w="9525">
                            <a:solidFill>
                              <a:srgbClr val="000000"/>
                            </a:solidFill>
                            <a:miter lim="800000"/>
                            <a:headEnd/>
                            <a:tailEnd/>
                          </a:ln>
                        </wps:spPr>
                        <wps:txbx>
                          <w:txbxContent>
                            <w:p w:rsidR="00BC469F" w:rsidRDefault="00BC469F" w:rsidP="00327C51">
                              <w:pPr>
                                <w:jc w:val="center"/>
                                <w:rPr>
                                  <w:b/>
                                </w:rPr>
                              </w:pPr>
                            </w:p>
                            <w:p w:rsidR="00BC469F" w:rsidRPr="00327C51" w:rsidRDefault="00BC469F" w:rsidP="00327C51">
                              <w:pPr>
                                <w:rPr>
                                  <w:rFonts w:ascii="Times New Roman" w:hAnsi="Times New Roman" w:cs="Times New Roman"/>
                                  <w:b/>
                                </w:rPr>
                              </w:pPr>
                              <w:r w:rsidRPr="00327C51">
                                <w:rPr>
                                  <w:rFonts w:ascii="Times New Roman" w:hAnsi="Times New Roman" w:cs="Times New Roman"/>
                                  <w:b/>
                                </w:rPr>
                                <w:t>Промышленный</w:t>
                              </w:r>
                            </w:p>
                            <w:p w:rsidR="00BC469F" w:rsidRPr="00327C51" w:rsidRDefault="00BC469F" w:rsidP="00327C51">
                              <w:pPr>
                                <w:jc w:val="center"/>
                                <w:rPr>
                                  <w:rFonts w:ascii="Times New Roman" w:hAnsi="Times New Roman" w:cs="Times New Roman"/>
                                  <w:b/>
                                </w:rPr>
                              </w:pPr>
                              <w:r w:rsidRPr="00327C51">
                                <w:rPr>
                                  <w:rFonts w:ascii="Times New Roman" w:hAnsi="Times New Roman" w:cs="Times New Roman"/>
                                  <w:b/>
                                </w:rPr>
                                <w:t xml:space="preserve"> комплекс</w:t>
                              </w:r>
                            </w:p>
                          </w:txbxContent>
                        </wps:txbx>
                        <wps:bodyPr rot="0" vert="horz" wrap="square" lIns="91440" tIns="45720" rIns="91440" bIns="45720" anchor="t" anchorCtr="0" upright="1">
                          <a:noAutofit/>
                        </wps:bodyPr>
                      </wps:wsp>
                      <wps:wsp>
                        <wps:cNvPr id="98" name="Rectangle 128"/>
                        <wps:cNvSpPr>
                          <a:spLocks noChangeArrowheads="1"/>
                        </wps:cNvSpPr>
                        <wps:spPr bwMode="auto">
                          <a:xfrm>
                            <a:off x="2563" y="745"/>
                            <a:ext cx="1836" cy="5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9" name="Rectangle 129"/>
                        <wps:cNvSpPr>
                          <a:spLocks noChangeArrowheads="1"/>
                        </wps:cNvSpPr>
                        <wps:spPr bwMode="auto">
                          <a:xfrm>
                            <a:off x="2563" y="1442"/>
                            <a:ext cx="1835" cy="5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 name="Rectangle 130"/>
                        <wps:cNvSpPr>
                          <a:spLocks noChangeArrowheads="1"/>
                        </wps:cNvSpPr>
                        <wps:spPr bwMode="auto">
                          <a:xfrm>
                            <a:off x="2563" y="2139"/>
                            <a:ext cx="1835" cy="5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 name="Rectangle 131"/>
                        <wps:cNvSpPr>
                          <a:spLocks noChangeArrowheads="1"/>
                        </wps:cNvSpPr>
                        <wps:spPr bwMode="auto">
                          <a:xfrm>
                            <a:off x="2563" y="2836"/>
                            <a:ext cx="1835" cy="5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2" name="Rectangle 132"/>
                        <wps:cNvSpPr>
                          <a:spLocks noChangeArrowheads="1"/>
                        </wps:cNvSpPr>
                        <wps:spPr bwMode="auto">
                          <a:xfrm>
                            <a:off x="2563" y="3532"/>
                            <a:ext cx="1835" cy="55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3" name="Rectangle 133"/>
                        <wps:cNvSpPr>
                          <a:spLocks noChangeArrowheads="1"/>
                        </wps:cNvSpPr>
                        <wps:spPr bwMode="auto">
                          <a:xfrm>
                            <a:off x="7081" y="745"/>
                            <a:ext cx="1835" cy="55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4" name="Rectangle 134"/>
                        <wps:cNvSpPr>
                          <a:spLocks noChangeArrowheads="1"/>
                        </wps:cNvSpPr>
                        <wps:spPr bwMode="auto">
                          <a:xfrm>
                            <a:off x="7081" y="1442"/>
                            <a:ext cx="1835" cy="5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5" name="Rectangle 135"/>
                        <wps:cNvSpPr>
                          <a:spLocks noChangeArrowheads="1"/>
                        </wps:cNvSpPr>
                        <wps:spPr bwMode="auto">
                          <a:xfrm>
                            <a:off x="7081" y="2139"/>
                            <a:ext cx="1835" cy="5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6" name="Rectangle 136"/>
                        <wps:cNvSpPr>
                          <a:spLocks noChangeArrowheads="1"/>
                        </wps:cNvSpPr>
                        <wps:spPr bwMode="auto">
                          <a:xfrm>
                            <a:off x="7081" y="2836"/>
                            <a:ext cx="1835" cy="5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7" name="Rectangle 137"/>
                        <wps:cNvSpPr>
                          <a:spLocks noChangeArrowheads="1"/>
                        </wps:cNvSpPr>
                        <wps:spPr bwMode="auto">
                          <a:xfrm>
                            <a:off x="7081" y="3532"/>
                            <a:ext cx="1835" cy="55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8" name="Line 138"/>
                        <wps:cNvCnPr/>
                        <wps:spPr bwMode="auto">
                          <a:xfrm>
                            <a:off x="4399" y="1024"/>
                            <a:ext cx="564" cy="83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139"/>
                        <wps:cNvCnPr/>
                        <wps:spPr bwMode="auto">
                          <a:xfrm>
                            <a:off x="4399" y="1721"/>
                            <a:ext cx="564" cy="55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140"/>
                        <wps:cNvCnPr/>
                        <wps:spPr bwMode="auto">
                          <a:xfrm>
                            <a:off x="4399" y="2418"/>
                            <a:ext cx="56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1" name="Line 141"/>
                        <wps:cNvCnPr/>
                        <wps:spPr bwMode="auto">
                          <a:xfrm flipV="1">
                            <a:off x="4399" y="2697"/>
                            <a:ext cx="564" cy="41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2" name="Line 142"/>
                        <wps:cNvCnPr/>
                        <wps:spPr bwMode="auto">
                          <a:xfrm flipV="1">
                            <a:off x="4399" y="3115"/>
                            <a:ext cx="564" cy="69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Line 143"/>
                        <wps:cNvCnPr/>
                        <wps:spPr bwMode="auto">
                          <a:xfrm flipV="1">
                            <a:off x="6516" y="1024"/>
                            <a:ext cx="565" cy="83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4" name="Line 144"/>
                        <wps:cNvCnPr/>
                        <wps:spPr bwMode="auto">
                          <a:xfrm flipV="1">
                            <a:off x="6516" y="1721"/>
                            <a:ext cx="565" cy="41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 name="Line 145"/>
                        <wps:cNvCnPr/>
                        <wps:spPr bwMode="auto">
                          <a:xfrm flipV="1">
                            <a:off x="6516" y="2418"/>
                            <a:ext cx="56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Line 146"/>
                        <wps:cNvCnPr/>
                        <wps:spPr bwMode="auto">
                          <a:xfrm>
                            <a:off x="6516" y="2836"/>
                            <a:ext cx="565" cy="2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7" name="Line 147"/>
                        <wps:cNvCnPr/>
                        <wps:spPr bwMode="auto">
                          <a:xfrm>
                            <a:off x="6516" y="3115"/>
                            <a:ext cx="565" cy="69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6" o:spid="_x0000_s1026" style="position:absolute;margin-left:0;margin-top:7.65pt;width:495pt;height:172.5pt;z-index:251669504" coordorigin="2563,745" coordsize="6353,3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">
                <v:rect id="Rectangle 127" o:spid="_x0000_s1027" style="position:absolute;left:4963;top:1721;width:1553;height:1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XWsMQA&#10;AADbAAAADwAAAGRycy9kb3ducmV2LnhtbESPQWvCQBSE7wX/w/KE3pqNFmwTXUUUix41ufT2mn0m&#10;abNvQ3ZN0v76rlDocZiZb5jVZjSN6KlztWUFsygGQVxYXXOpIM8OT68gnEfW2FgmBd/kYLOePKww&#10;1XbgM/UXX4oAYZeigsr7NpXSFRUZdJFtiYN3tZ1BH2RXSt3hEOCmkfM4XkiDNYeFClvaVVR8XW5G&#10;wUc9z/HnnL3FJjk8+9OYfd7e90o9TsftEoSn0f+H/9pHrSB5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V1rDEAAAA2wAAAA8AAAAAAAAAAAAAAAAAmAIAAGRycy9k&#10;b3ducmV2LnhtbFBLBQYAAAAABAAEAPUAAACJAwAAAAA=&#10;">
                  <v:textbox>
                    <w:txbxContent>
                      <w:p w:rsidR="00BC469F" w:rsidRDefault="00BC469F" w:rsidP="00327C51">
                        <w:pPr>
                          <w:jc w:val="center"/>
                          <w:rPr>
                            <w:b/>
                          </w:rPr>
                        </w:pPr>
                      </w:p>
                      <w:p w:rsidR="00BC469F" w:rsidRPr="00327C51" w:rsidRDefault="00BC469F" w:rsidP="00327C51">
                        <w:pPr>
                          <w:rPr>
                            <w:rFonts w:ascii="Times New Roman" w:hAnsi="Times New Roman" w:cs="Times New Roman"/>
                            <w:b/>
                          </w:rPr>
                        </w:pPr>
                        <w:r w:rsidRPr="00327C51">
                          <w:rPr>
                            <w:rFonts w:ascii="Times New Roman" w:hAnsi="Times New Roman" w:cs="Times New Roman"/>
                            <w:b/>
                          </w:rPr>
                          <w:t>Промышленный</w:t>
                        </w:r>
                      </w:p>
                      <w:p w:rsidR="00BC469F" w:rsidRPr="00327C51" w:rsidRDefault="00BC469F" w:rsidP="00327C51">
                        <w:pPr>
                          <w:jc w:val="center"/>
                          <w:rPr>
                            <w:rFonts w:ascii="Times New Roman" w:hAnsi="Times New Roman" w:cs="Times New Roman"/>
                            <w:b/>
                          </w:rPr>
                        </w:pPr>
                        <w:r w:rsidRPr="00327C51">
                          <w:rPr>
                            <w:rFonts w:ascii="Times New Roman" w:hAnsi="Times New Roman" w:cs="Times New Roman"/>
                            <w:b/>
                          </w:rPr>
                          <w:t xml:space="preserve"> комплекс</w:t>
                        </w:r>
                      </w:p>
                    </w:txbxContent>
                  </v:textbox>
                </v:rect>
                <v:rect id="Rectangle 128" o:spid="_x0000_s1028" style="position:absolute;left:2563;top:745;width:1836;height:5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pCwr8A&#10;AADbAAAADwAAAGRycy9kb3ducmV2LnhtbERPTa/BQBTdS/yHyZXYMUUiTxkihLCk3bzdfZ2rLZ07&#10;TWdQfr1ZSN7y5HwvVq2pxIMaV1pWMBpGIIgzq0vOFaTJbvADwnlkjZVlUvAiB6tlt7PAWNsnn+hx&#10;9rkIIexiVFB4X8dSuqwgg25oa+LAXWxj0AfY5FI3+AzhppLjKJpKgyWHhgJr2hSU3c53o+CvHKf4&#10;PiX7yMx2E39sk+v9d6tUv9eu5yA8tf5f/HUftIJZGBu+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CkLCvwAAANsAAAAPAAAAAAAAAAAAAAAAAJgCAABkcnMvZG93bnJl&#10;di54bWxQSwUGAAAAAAQABAD1AAAAhAMAAAAA&#10;"/>
                <v:rect id="Rectangle 129" o:spid="_x0000_s1029" style="position:absolute;left:2563;top:1442;width:1835;height:5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nWcIA&#10;AADbAAAADwAAAGRycy9kb3ducmV2LnhtbESPQYvCMBSE7wv+h/AEb2uqgtiuUURR9Kj14u3ZvG27&#10;27yUJmr11xtB8DjMzDfMdN6aSlypcaVlBYN+BII4s7rkXMExXX9PQDiPrLGyTAru5GA+63xNMdH2&#10;xnu6HnwuAoRdggoK7+tESpcVZND1bU0cvF/bGPRBNrnUDd4C3FRyGEVjabDksFBgTcuCsv/DxSg4&#10;l8MjPvbpJjLxeuR3bfp3Oa2U6nXbxQ8IT63/hN/trVYQx/D6En6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RudZwgAAANsAAAAPAAAAAAAAAAAAAAAAAJgCAABkcnMvZG93&#10;bnJldi54bWxQSwUGAAAAAAQABAD1AAAAhwMAAAAA&#10;"/>
                <v:rect id="Rectangle 130" o:spid="_x0000_s1030" style="position:absolute;left:2563;top:2139;width:1835;height:5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9/ksUA&#10;AADcAAAADwAAAGRycy9kb3ducmV2LnhtbESPQW/CMAyF70j7D5En7QYJTJpGISC0iWk7QnvhZhrT&#10;FhqnagJ0+/XzYdJutt7ze5+X68G36kZ9bAJbmE4MKOIyuIYrC0W+Hb+CignZYRuYLHxThPXqYbTE&#10;zIU77+i2T5WSEI4ZWqhT6jKtY1mTxzgJHbFop9B7TLL2lXY93iXct3pmzIv22LA01NjRW03lZX/1&#10;Fo7NrMCfXf5h/Hz7nL6G/Hw9vFv79DhsFqASDenf/Hf96QTfCL48IxP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r3+SxQAAANwAAAAPAAAAAAAAAAAAAAAAAJgCAABkcnMv&#10;ZG93bnJldi54bWxQSwUGAAAAAAQABAD1AAAAigMAAAAA&#10;"/>
                <v:rect id="Rectangle 131" o:spid="_x0000_s1031" style="position:absolute;left:2563;top:2836;width:1835;height:5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PaCcMA&#10;AADcAAAADwAAAGRycy9kb3ducmV2LnhtbERPTWvCQBC9F/oflin0VndNodjoKkVJaY8xXnobs2MS&#10;m50N2dVEf323IHibx/ucxWq0rThT7xvHGqYTBYK4dKbhSsOuyF5mIHxANtg6Jg0X8rBaPj4sMDVu&#10;4JzO21CJGMI+RQ11CF0qpS9rsugnriOO3MH1FkOEfSVNj0MMt61MlHqTFhuODTV2tK6p/N2erIZ9&#10;k+zwmhefyr5nr+F7LI6nn43Wz0/jxxxEoDHcxTf3l4nz1RT+n4kX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PaCcMAAADcAAAADwAAAAAAAAAAAAAAAACYAgAAZHJzL2Rv&#10;d25yZXYueG1sUEsFBgAAAAAEAAQA9QAAAIgDAAAAAA==&#10;"/>
                <v:rect id="Rectangle 132" o:spid="_x0000_s1032" style="position:absolute;left:2563;top:3532;width:1835;height: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FEfsEA&#10;AADcAAAADwAAAGRycy9kb3ducmV2LnhtbERPTYvCMBC9L/gfwgje1sQuLG41iigu7lHrxdvYjG21&#10;mZQmavXXbxaEvc3jfc503tla3Kj1lWMNo6ECQZw7U3GhYZ+t38cgfEA2WDsmDQ/yMJ/13qaYGnfn&#10;Ld12oRAxhH2KGsoQmlRKn5dk0Q9dQxy5k2sthgjbQpoW7zHc1jJR6lNarDg2lNjQsqT8srtaDccq&#10;2eNzm30r+7X+CD9ddr4eVloP+t1iAiJQF/7FL/fGxPkqgb9n4gV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xRH7BAAAA3AAAAA8AAAAAAAAAAAAAAAAAmAIAAGRycy9kb3du&#10;cmV2LnhtbFBLBQYAAAAABAAEAPUAAACGAwAAAAA=&#10;"/>
                <v:rect id="Rectangle 133" o:spid="_x0000_s1033" style="position:absolute;left:7081;top:745;width:1835;height: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3h5cMA&#10;AADcAAAADwAAAGRycy9kb3ducmV2LnhtbERPTWvCQBC9C/0PyxR6090akDZ1lVJR6jHGS2/T7JjE&#10;ZmdDdk3S/npXKHibx/uc5Xq0jeip87VjDc8zBYK4cKbmUsMx305fQPiAbLBxTBp+ycN69TBZYmrc&#10;wBn1h1CKGMI+RQ1VCG0qpS8qsuhnriWO3Ml1FkOEXSlNh0MMt42cK7WQFmuODRW29FFR8XO4WA3f&#10;9fyIf1m+U/Z1m4T9mJ8vXxutnx7H9zcQgcZwF/+7P02crxK4PRMvkK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3h5cMAAADcAAAADwAAAAAAAAAAAAAAAACYAgAAZHJzL2Rv&#10;d25yZXYueG1sUEsFBgAAAAAEAAQA9QAAAIgDAAAAAA==&#10;"/>
                <v:rect id="Rectangle 134" o:spid="_x0000_s1034" style="position:absolute;left:7081;top:1442;width:1835;height:5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R5kcMA&#10;AADcAAAADwAAAGRycy9kb3ducmV2LnhtbERPTWvCQBC9F/wPywi91V1tkTa6CaJY2qMml96m2TFJ&#10;m50N2VVTf71bELzN433OMhtsK07U+8axhulEgSAunWm40lDk26dXED4gG2wdk4Y/8pClo4clJsad&#10;eUenfahEDGGfoIY6hC6R0pc1WfQT1xFH7uB6iyHCvpKmx3MMt62cKTWXFhuODTV2tK6p/N0frYbv&#10;ZlbgZZe/K/u2fQ6fQ/5z/Npo/TgeVgsQgYZwF9/cHybOVy/w/0y8QK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R5kcMAAADcAAAADwAAAAAAAAAAAAAAAACYAgAAZHJzL2Rv&#10;d25yZXYueG1sUEsFBgAAAAAEAAQA9QAAAIgDAAAAAA==&#10;"/>
                <v:rect id="Rectangle 135" o:spid="_x0000_s1035" style="position:absolute;left:7081;top:2139;width:1835;height:5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cCsMA&#10;AADcAAAADwAAAGRycy9kb3ducmV2LnhtbERPTWvCQBC9F/wPywi91V0tlTa6CaJY2qMml96m2TFJ&#10;m50N2VVTf71bELzN433OMhtsK07U+8axhulEgSAunWm40lDk26dXED4gG2wdk4Y/8pClo4clJsad&#10;eUenfahEDGGfoIY6hC6R0pc1WfQT1xFH7uB6iyHCvpKmx3MMt62cKTWXFhuODTV2tK6p/N0frYbv&#10;ZlbgZZe/K/u2fQ6fQ/5z/Npo/TgeVgsQgYZwF9/cHybOVy/w/0y8QK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jcCsMAAADcAAAADwAAAAAAAAAAAAAAAACYAgAAZHJzL2Rv&#10;d25yZXYueG1sUEsFBgAAAAAEAAQA9QAAAIgDAAAAAA==&#10;"/>
                <v:rect id="Rectangle 136" o:spid="_x0000_s1036" style="position:absolute;left:7081;top:2836;width:1835;height:5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pCfcEA&#10;AADcAAAADwAAAGRycy9kb3ducmV2LnhtbERPTYvCMBC9C/sfwgjeNFFB3K5RZEVZj1ove5ttxrba&#10;TEoTteuvN4LgbR7vc2aL1lbiSo0vHWsYDhQI4syZknMNh3Tdn4LwAdlg5Zg0/JOHxfyjM8PEuBvv&#10;6LoPuYgh7BPUUIRQJ1L6rCCLfuBq4sgdXWMxRNjk0jR4i+G2kiOlJtJiybGhwJq+C8rO+4vV8FeO&#10;DnjfpRtlP9fjsG3T0+V3pXWv2y6/QARqw1v8cv+YOF9N4PlMvE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KQn3BAAAA3AAAAA8AAAAAAAAAAAAAAAAAmAIAAGRycy9kb3du&#10;cmV2LnhtbFBLBQYAAAAABAAEAPUAAACGAwAAAAA=&#10;"/>
                <v:rect id="Rectangle 137" o:spid="_x0000_s1037" style="position:absolute;left:7081;top:3532;width:1835;height: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bn5sMA&#10;AADcAAAADwAAAGRycy9kb3ducmV2LnhtbERPTWvCQBC9F/wPywi91V0t1Da6CaJY2qMml96m2TFJ&#10;m50N2VVTf71bELzN433OMhtsK07U+8axhulEgSAunWm40lDk26dXED4gG2wdk4Y/8pClo4clJsad&#10;eUenfahEDGGfoIY6hC6R0pc1WfQT1xFH7uB6iyHCvpKmx3MMt62cKfUiLTYcG2rsaF1T+bs/Wg3f&#10;zazAyy5/V/Zt+xw+h/zn+LXR+nE8rBYgAg3hLr65P0ycr+bw/0y8QK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bn5sMAAADcAAAADwAAAAAAAAAAAAAAAACYAgAAZHJzL2Rv&#10;d25yZXYueG1sUEsFBgAAAAAEAAQA9QAAAIgDAAAAAA==&#10;"/>
                <v:line id="Line 138" o:spid="_x0000_s1038" style="position:absolute;visibility:visible;mso-wrap-style:square" from="4399,1024" to="4963,1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fcTMUAAADcAAAADwAAAGRycy9kb3ducmV2LnhtbESPT0/DMAzF70h8h8hIu7F0O+xPWTYh&#10;qkkcBtI2xNk0pqlonKoJXfbt8QFpN1vv+b2fN7vsOzXSENvABmbTAhRxHWzLjYGP8/5xBSomZItd&#10;YDJwpQi77f3dBksbLnyk8ZQaJSEcSzTgUupLrWPtyGOchp5YtO8weEyyDo22A14k3Hd6XhQL7bFl&#10;aXDY04uj+uf06w0sXXXUS10dzu/V2M7W+S1/fq2NmTzk5ydQiXK6mf+vX63gF0Irz8gEevs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LfcTMUAAADcAAAADwAAAAAAAAAA&#10;AAAAAAChAgAAZHJzL2Rvd25yZXYueG1sUEsFBgAAAAAEAAQA+QAAAJMDAAAAAA==&#10;">
                  <v:stroke endarrow="block"/>
                </v:line>
                <v:line id="Line 139" o:spid="_x0000_s1039" style="position:absolute;visibility:visible;mso-wrap-style:square" from="4399,1721" to="4963,2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140" o:spid="_x0000_s1040" style="position:absolute;visibility:visible;mso-wrap-style:square" from="4399,2418" to="4963,2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hGl8UAAADcAAAADwAAAGRycy9kb3ducmV2LnhtbESPQU/DMAyF70j8h8iTuLG0HBgry6aJ&#10;CokDTNqGOJvGa6o1TtWELvx7fJjEzdZ7fu/zapN9ryYaYxfYQDkvQBE3wXbcGvg8vt4/gYoJ2WIf&#10;mAz8UoTN+vZmhZUNF97TdEitkhCOFRpwKQ2V1rFx5DHOw0As2imMHpOsY6vtiBcJ971+KIpH7bFj&#10;aXA40Iuj5nz48QYWrt7rha7fj7t66spl/shf30tj7mZ5+wwqUU7/5uv1mxX8UvDlGZlA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xhGl8UAAADcAAAADwAAAAAAAAAA&#10;AAAAAAChAgAAZHJzL2Rvd25yZXYueG1sUEsFBgAAAAAEAAQA+QAAAJMDAAAAAA==&#10;">
                  <v:stroke endarrow="block"/>
                </v:line>
                <v:line id="Line 141" o:spid="_x0000_s1041" style="position:absolute;flip:y;visibility:visible;mso-wrap-style:square" from="4399,2697" to="4963,3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ukn8UAAADcAAAADwAAAGRycy9kb3ducmV2LnhtbESPT2vCQBDF7wW/wzJCL6FuUqHY6Cr+&#10;qVAoHtQeehyyYxLMzobsqOm37wpCbzO893vzZrboXaOu1IXas4FslIIiLrytuTTwfdy+TEAFQbbY&#10;eCYDvxRgMR88zTC3/sZ7uh6kVDGEQ44GKpE21zoUFTkMI98SR+3kO4cS167UtsNbDHeNfk3TN+2w&#10;5nihwpbWFRXnw8XFGtsdb8bjZOV0krzTx498pVqMeR72yykooV7+zQ/600Yuy+D+TJxA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yukn8UAAADcAAAADwAAAAAAAAAA&#10;AAAAAAChAgAAZHJzL2Rvd25yZXYueG1sUEsFBgAAAAAEAAQA+QAAAJMDAAAAAA==&#10;">
                  <v:stroke endarrow="block"/>
                </v:line>
                <v:line id="Line 142" o:spid="_x0000_s1042" style="position:absolute;flip:y;visibility:visible;mso-wrap-style:square" from="4399,3115" to="4963,3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66MQAAADcAAAADwAAAGRycy9kb3ducmV2LnhtbESPT4vCQAzF74LfYYiwl6JTFWStjrL/&#10;hAXxsOrBY+jEttjJlE5Wu99+RxC8Jbz3e3lZrjtXqyu1ofJsYDxKQRHn3lZcGDgeNsNXUEGQLdae&#10;ycAfBViv+r0lZtbf+IeueylUDOGQoYFSpMm0DnlJDsPIN8RRO/vWocS1LbRt8RbDXa0naTrTDiuO&#10;F0ps6KOk/LL/dbHGZsef02ny7nSSzOnrJNtUizEvg+5tAUqok6f5QX/byI0ncH8mTq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TroxAAAANwAAAAPAAAAAAAAAAAA&#10;AAAAAKECAABkcnMvZG93bnJldi54bWxQSwUGAAAAAAQABAD5AAAAkgMAAAAA&#10;">
                  <v:stroke endarrow="block"/>
                </v:line>
                <v:line id="Line 143" o:spid="_x0000_s1043" style="position:absolute;flip:y;visibility:visible;mso-wrap-style:square" from="6516,1024" to="7081,1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Wfc8UAAADcAAAADwAAAGRycy9kb3ducmV2LnhtbESPT2vCQBDF70K/wzKFXoJubEBq6ir9&#10;o1AQD6YePA7ZaRKanQ3ZqcZv3xUEbzO893vzZrEaXKtO1IfGs4HpJAVFXHrbcGXg8L0Zv4AKgmyx&#10;9UwGLhRgtXwYLTC3/sx7OhVSqRjCIUcDtUiXax3KmhyGie+Io/bje4cS177StsdzDHetfk7TmXbY&#10;cLxQY0cfNZW/xZ+LNTY7/syy5N3pJJnT+ijbVIsxT4/D2ysooUHu5hv9ZSM3zeD6TJxAL/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LWfc8UAAADcAAAADwAAAAAAAAAA&#10;AAAAAAChAgAAZHJzL2Rvd25yZXYueG1sUEsFBgAAAAAEAAQA+QAAAJMDAAAAAA==&#10;">
                  <v:stroke endarrow="block"/>
                </v:line>
                <v:line id="Line 144" o:spid="_x0000_s1044" style="position:absolute;flip:y;visibility:visible;mso-wrap-style:square" from="6516,1721" to="7081,2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wHB8UAAADcAAAADwAAAGRycy9kb3ducmV2LnhtbESPQWvCQBCF70L/wzIFL0E3Vik1dZW2&#10;KhSkh0YPPQ7ZaRKanQ3ZUeO/dwuCtxne+968Wax616gTdaH2bGAyTkERF97WXBo47LejF1BBkC02&#10;nsnAhQKslg+DBWbWn/mbTrmUKoZwyNBAJdJmWoeiIodh7FviqP36zqHEtSu17fAcw12jn9L0WTus&#10;OV6osKWPioq//Ohije0Xr6fT5N3pJJnT5kd2qRZjho/92ysooV7u5hv9aSM3mcH/M3ECvb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1wHB8UAAADcAAAADwAAAAAAAAAA&#10;AAAAAAChAgAAZHJzL2Rvd25yZXYueG1sUEsFBgAAAAAEAAQA+QAAAJMDAAAAAA==&#10;">
                  <v:stroke endarrow="block"/>
                </v:line>
                <v:line id="Line 145" o:spid="_x0000_s1045" style="position:absolute;flip:y;visibility:visible;mso-wrap-style:square" from="6516,2418" to="7081,2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CinMUAAADcAAAADwAAAGRycy9kb3ducmV2LnhtbESPQWvCQBCF70L/wzIFL0E3Viw1dZW2&#10;KhSkh0YPPQ7ZaRKanQ3ZUeO/dwuCtxne+968Wax616gTdaH2bGAyTkERF97WXBo47LejF1BBkC02&#10;nsnAhQKslg+DBWbWn/mbTrmUKoZwyNBAJdJmWoeiIodh7FviqP36zqHEtSu17fAcw12jn9L0WTus&#10;OV6osKWPioq//Ohije0Xr6fT5N3pJJnT5kd2qRZjho/92ysooV7u5hv9aSM3mcH/M3ECvb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CinMUAAADcAAAADwAAAAAAAAAA&#10;AAAAAAChAgAAZHJzL2Rvd25yZXYueG1sUEsFBgAAAAAEAAQA+QAAAJMDAAAAAA==&#10;">
                  <v:stroke endarrow="block"/>
                </v:line>
                <v:line id="Line 146" o:spid="_x0000_s1046" style="position:absolute;visibility:visible;mso-wrap-style:square" from="6516,2836" to="7081,3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717eMMAAADcAAAADwAAAGRycy9kb3ducmV2LnhtbERPyWrDMBC9B/IPYgK9JbJ7yOJGCSGm&#10;0EMbiFN6nlpTy9QaGUt11L+vCoHc5vHW2e6j7cRIg28dK8gXGQji2umWGwXvl+f5GoQPyBo7x6Tg&#10;lzzsd9PJFgvtrnymsQqNSCHsC1RgQugLKX1tyKJfuJ44cV9usBgSHBqpB7ymcNvJxyxbSostpwaD&#10;PR0N1d/Vj1WwMuVZrmT5ejmVY5tv4lv8+Nwo9TCLhycQgWK4i2/uF53m50v4fyZdIH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9e3jDAAAA3AAAAA8AAAAAAAAAAAAA&#10;AAAAoQIAAGRycy9kb3ducmV2LnhtbFBLBQYAAAAABAAEAPkAAACRAwAAAAA=&#10;">
                  <v:stroke endarrow="block"/>
                </v:line>
                <v:line id="Line 147" o:spid="_x0000_s1047" style="position:absolute;visibility:visible;mso-wrap-style:square" from="6516,3115" to="7081,3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He48MAAADcAAAADwAAAGRycy9kb3ducmV2LnhtbERPyWrDMBC9B/oPYgq9JbJ7qBMnSig1&#10;gR7aQhZ6nloTy9QaGUtxlL+PCoXc5vHWWW2i7cRIg28dK8hnGQji2umWGwXHw3Y6B+EDssbOMSm4&#10;kofN+mGywlK7C+9o3IdGpBD2JSowIfSllL42ZNHPXE+cuJMbLIYEh0bqAS8p3HbyOctepMWWU4PB&#10;nt4M1b/7s1VQmGonC1l9HL6qsc0X8TN+/yyUenqMr0sQgWK4i//d7zrNzwv4eyZdIN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Dx3uPDAAAA3AAAAA8AAAAAAAAAAAAA&#10;AAAAoQIAAGRycy9kb3ducmV2LnhtbFBLBQYAAAAABAAEAPkAAACRAwAAAAA=&#10;">
                  <v:stroke endarrow="block"/>
                </v:line>
              </v:group>
            </w:pict>
          </mc:Fallback>
        </mc:AlternateContent>
      </w:r>
    </w:p>
    <w:p w:rsidR="00327C51" w:rsidRPr="0024727A" w:rsidRDefault="00327C51" w:rsidP="00BC469F">
      <w:pPr>
        <w:spacing w:after="0"/>
        <w:rPr>
          <w:rFonts w:ascii="Times New Roman" w:eastAsia="Calibri" w:hAnsi="Times New Roman" w:cs="Times New Roman"/>
          <w:bCs/>
          <w:iCs/>
          <w:sz w:val="28"/>
          <w:szCs w:val="28"/>
        </w:rPr>
      </w:pPr>
    </w:p>
    <w:p w:rsidR="00327C51" w:rsidRPr="0024727A" w:rsidRDefault="00327C51" w:rsidP="00BC469F">
      <w:pPr>
        <w:spacing w:after="0"/>
        <w:rPr>
          <w:rFonts w:ascii="Times New Roman" w:eastAsia="Calibri" w:hAnsi="Times New Roman" w:cs="Times New Roman"/>
          <w:bCs/>
          <w:iCs/>
          <w:sz w:val="28"/>
          <w:szCs w:val="28"/>
        </w:rPr>
      </w:pPr>
    </w:p>
    <w:p w:rsidR="00327C51" w:rsidRPr="0024727A" w:rsidRDefault="00327C51" w:rsidP="00BC469F">
      <w:pPr>
        <w:spacing w:after="0"/>
        <w:rPr>
          <w:rFonts w:ascii="Times New Roman" w:eastAsia="Calibri" w:hAnsi="Times New Roman" w:cs="Times New Roman"/>
          <w:bCs/>
          <w:iCs/>
          <w:sz w:val="28"/>
          <w:szCs w:val="28"/>
        </w:rPr>
      </w:pPr>
    </w:p>
    <w:p w:rsidR="00327C51" w:rsidRPr="0024727A" w:rsidRDefault="00327C51" w:rsidP="00BC469F">
      <w:pPr>
        <w:spacing w:after="0"/>
        <w:rPr>
          <w:rFonts w:ascii="Times New Roman" w:eastAsia="Calibri" w:hAnsi="Times New Roman" w:cs="Times New Roman"/>
          <w:bCs/>
          <w:iCs/>
          <w:sz w:val="28"/>
          <w:szCs w:val="28"/>
        </w:rPr>
      </w:pPr>
    </w:p>
    <w:p w:rsidR="00327C51" w:rsidRPr="0024727A" w:rsidRDefault="00327C51" w:rsidP="00BC469F">
      <w:pPr>
        <w:spacing w:after="0"/>
        <w:rPr>
          <w:rFonts w:ascii="Times New Roman" w:eastAsia="Calibri" w:hAnsi="Times New Roman" w:cs="Times New Roman"/>
          <w:bCs/>
          <w:iCs/>
          <w:sz w:val="28"/>
          <w:szCs w:val="28"/>
        </w:rPr>
      </w:pPr>
    </w:p>
    <w:p w:rsidR="00327C51" w:rsidRPr="0024727A" w:rsidRDefault="00327C51" w:rsidP="00BC469F">
      <w:pPr>
        <w:spacing w:after="0"/>
        <w:rPr>
          <w:rFonts w:ascii="Times New Roman" w:eastAsia="Calibri" w:hAnsi="Times New Roman" w:cs="Times New Roman"/>
          <w:bCs/>
          <w:iCs/>
          <w:sz w:val="28"/>
          <w:szCs w:val="28"/>
        </w:rPr>
      </w:pPr>
    </w:p>
    <w:p w:rsidR="00327C51" w:rsidRPr="0024727A" w:rsidRDefault="00327C51" w:rsidP="00BC469F">
      <w:pPr>
        <w:spacing w:after="0"/>
        <w:rPr>
          <w:rFonts w:ascii="Times New Roman" w:eastAsia="Calibri" w:hAnsi="Times New Roman" w:cs="Times New Roman"/>
          <w:bCs/>
          <w:iCs/>
          <w:sz w:val="28"/>
          <w:szCs w:val="28"/>
        </w:rPr>
      </w:pPr>
    </w:p>
    <w:p w:rsidR="00327C51" w:rsidRPr="0024727A" w:rsidRDefault="00327C51" w:rsidP="00BC469F">
      <w:pPr>
        <w:spacing w:after="0"/>
        <w:rPr>
          <w:rFonts w:ascii="Times New Roman" w:eastAsia="Calibri" w:hAnsi="Times New Roman" w:cs="Times New Roman"/>
          <w:bCs/>
          <w:iCs/>
          <w:sz w:val="28"/>
          <w:szCs w:val="28"/>
        </w:rPr>
      </w:pPr>
    </w:p>
    <w:p w:rsidR="00327C51" w:rsidRPr="0024727A" w:rsidRDefault="00327C51" w:rsidP="00BC469F">
      <w:pPr>
        <w:spacing w:after="0"/>
        <w:rPr>
          <w:rFonts w:ascii="Times New Roman" w:eastAsia="Calibri" w:hAnsi="Times New Roman" w:cs="Times New Roman"/>
          <w:bCs/>
          <w:iCs/>
          <w:sz w:val="28"/>
          <w:szCs w:val="28"/>
        </w:rPr>
      </w:pPr>
    </w:p>
    <w:p w:rsidR="00327C51" w:rsidRPr="0024727A" w:rsidRDefault="00327C51" w:rsidP="00BC469F">
      <w:pPr>
        <w:spacing w:after="0"/>
        <w:rPr>
          <w:rFonts w:ascii="Times New Roman" w:eastAsia="Calibri" w:hAnsi="Times New Roman" w:cs="Times New Roman"/>
          <w:bCs/>
          <w:iCs/>
          <w:sz w:val="28"/>
          <w:szCs w:val="28"/>
        </w:rPr>
      </w:pPr>
    </w:p>
    <w:p w:rsidR="00327C51" w:rsidRPr="0024727A" w:rsidRDefault="00327C51" w:rsidP="00BC469F">
      <w:pPr>
        <w:spacing w:after="0"/>
        <w:rPr>
          <w:rFonts w:ascii="Times New Roman" w:eastAsia="Calibri" w:hAnsi="Times New Roman" w:cs="Times New Roman"/>
          <w:bCs/>
          <w:iCs/>
          <w:sz w:val="28"/>
          <w:szCs w:val="28"/>
        </w:rPr>
      </w:pPr>
      <w:r w:rsidRPr="0024727A">
        <w:rPr>
          <w:rFonts w:ascii="Times New Roman" w:eastAsia="Calibri" w:hAnsi="Times New Roman" w:cs="Times New Roman"/>
          <w:bCs/>
          <w:iCs/>
          <w:sz w:val="28"/>
          <w:szCs w:val="28"/>
        </w:rPr>
        <w:t xml:space="preserve">Сделайте вывод по данной схеме. </w:t>
      </w:r>
    </w:p>
    <w:p w:rsidR="00073E99" w:rsidRPr="0024727A" w:rsidRDefault="00327C51" w:rsidP="00BC469F">
      <w:pPr>
        <w:spacing w:after="0"/>
        <w:rPr>
          <w:rFonts w:ascii="Times New Roman" w:eastAsia="Calibri" w:hAnsi="Times New Roman" w:cs="Times New Roman"/>
          <w:bCs/>
          <w:iCs/>
          <w:sz w:val="28"/>
          <w:szCs w:val="28"/>
        </w:rPr>
      </w:pPr>
      <w:r w:rsidRPr="0024727A">
        <w:rPr>
          <w:rFonts w:ascii="Times New Roman" w:eastAsia="Calibri" w:hAnsi="Times New Roman" w:cs="Times New Roman"/>
          <w:bCs/>
          <w:iCs/>
          <w:sz w:val="28"/>
          <w:szCs w:val="28"/>
        </w:rPr>
        <w:t>Объясните, что такое технопарки, и где желательно их создавать.</w:t>
      </w:r>
    </w:p>
    <w:p w:rsidR="00073E99" w:rsidRPr="0024727A" w:rsidRDefault="00073E99" w:rsidP="00BC469F">
      <w:pPr>
        <w:spacing w:after="0"/>
        <w:rPr>
          <w:rFonts w:ascii="Times New Roman" w:eastAsia="Calibri" w:hAnsi="Times New Roman" w:cs="Times New Roman"/>
          <w:bCs/>
          <w:iCs/>
          <w:sz w:val="28"/>
          <w:szCs w:val="28"/>
        </w:rPr>
      </w:pPr>
    </w:p>
    <w:p w:rsidR="009203E2" w:rsidRPr="0024727A" w:rsidRDefault="00073E99" w:rsidP="00BC469F">
      <w:pPr>
        <w:spacing w:after="0"/>
        <w:jc w:val="both"/>
        <w:rPr>
          <w:rFonts w:ascii="Times New Roman" w:eastAsia="Calibri" w:hAnsi="Times New Roman" w:cs="Times New Roman"/>
          <w:sz w:val="28"/>
          <w:szCs w:val="28"/>
        </w:rPr>
      </w:pPr>
      <w:r w:rsidRPr="0024727A">
        <w:rPr>
          <w:rFonts w:ascii="Times New Roman" w:eastAsia="Calibri" w:hAnsi="Times New Roman" w:cs="Times New Roman"/>
          <w:sz w:val="28"/>
          <w:szCs w:val="28"/>
        </w:rPr>
        <w:t>2</w:t>
      </w:r>
      <w:r w:rsidR="00B35561" w:rsidRPr="0024727A">
        <w:rPr>
          <w:rFonts w:ascii="Times New Roman" w:eastAsia="Calibri" w:hAnsi="Times New Roman" w:cs="Times New Roman"/>
          <w:sz w:val="28"/>
          <w:szCs w:val="28"/>
        </w:rPr>
        <w:t xml:space="preserve">. </w:t>
      </w:r>
      <w:r w:rsidR="009203E2" w:rsidRPr="0024727A">
        <w:rPr>
          <w:rFonts w:ascii="Times New Roman" w:eastAsia="Calibri" w:hAnsi="Times New Roman" w:cs="Times New Roman"/>
          <w:sz w:val="28"/>
          <w:szCs w:val="28"/>
        </w:rPr>
        <w:t xml:space="preserve"> Заполните таблицу и дайте ей название.</w:t>
      </w:r>
    </w:p>
    <w:tbl>
      <w:tblPr>
        <w:tblW w:w="9645" w:type="dxa"/>
        <w:tblInd w:w="40" w:type="dxa"/>
        <w:tblLayout w:type="fixed"/>
        <w:tblCellMar>
          <w:left w:w="40" w:type="dxa"/>
          <w:right w:w="40" w:type="dxa"/>
        </w:tblCellMar>
        <w:tblLook w:val="04A0" w:firstRow="1" w:lastRow="0" w:firstColumn="1" w:lastColumn="0" w:noHBand="0" w:noVBand="1"/>
      </w:tblPr>
      <w:tblGrid>
        <w:gridCol w:w="5106"/>
        <w:gridCol w:w="4539"/>
      </w:tblGrid>
      <w:tr w:rsidR="009203E2" w:rsidRPr="0024727A" w:rsidTr="009203E2">
        <w:trPr>
          <w:trHeight w:hRule="exact" w:val="834"/>
        </w:trPr>
        <w:tc>
          <w:tcPr>
            <w:tcW w:w="5103" w:type="dxa"/>
            <w:tcBorders>
              <w:top w:val="single" w:sz="6" w:space="0" w:color="auto"/>
              <w:left w:val="single" w:sz="6" w:space="0" w:color="auto"/>
              <w:bottom w:val="single" w:sz="6" w:space="0" w:color="auto"/>
              <w:right w:val="single" w:sz="6" w:space="0" w:color="auto"/>
            </w:tcBorders>
            <w:shd w:val="clear" w:color="auto" w:fill="FFFFFF"/>
            <w:hideMark/>
          </w:tcPr>
          <w:p w:rsidR="009203E2" w:rsidRPr="0024727A" w:rsidRDefault="009203E2" w:rsidP="0024727A">
            <w:pPr>
              <w:spacing w:after="0"/>
              <w:jc w:val="center"/>
              <w:rPr>
                <w:rFonts w:ascii="Times New Roman" w:eastAsia="Calibri" w:hAnsi="Times New Roman" w:cs="Times New Roman"/>
                <w:sz w:val="28"/>
                <w:szCs w:val="28"/>
              </w:rPr>
            </w:pPr>
            <w:r w:rsidRPr="0024727A">
              <w:rPr>
                <w:rFonts w:ascii="Times New Roman" w:eastAsia="Calibri" w:hAnsi="Times New Roman" w:cs="Times New Roman"/>
                <w:sz w:val="28"/>
                <w:szCs w:val="28"/>
              </w:rPr>
              <w:t>Первоочередные цели экологической        безопасности  России</w:t>
            </w:r>
          </w:p>
        </w:tc>
        <w:tc>
          <w:tcPr>
            <w:tcW w:w="4536" w:type="dxa"/>
            <w:tcBorders>
              <w:top w:val="single" w:sz="6" w:space="0" w:color="auto"/>
              <w:left w:val="single" w:sz="6" w:space="0" w:color="auto"/>
              <w:bottom w:val="single" w:sz="6" w:space="0" w:color="auto"/>
              <w:right w:val="single" w:sz="6" w:space="0" w:color="auto"/>
            </w:tcBorders>
            <w:shd w:val="clear" w:color="auto" w:fill="FFFFFF"/>
            <w:hideMark/>
          </w:tcPr>
          <w:p w:rsidR="009203E2" w:rsidRPr="0024727A" w:rsidRDefault="009203E2" w:rsidP="00BC469F">
            <w:pPr>
              <w:spacing w:after="0"/>
              <w:jc w:val="both"/>
              <w:rPr>
                <w:rFonts w:ascii="Times New Roman" w:eastAsia="Calibri" w:hAnsi="Times New Roman" w:cs="Times New Roman"/>
                <w:sz w:val="28"/>
                <w:szCs w:val="28"/>
              </w:rPr>
            </w:pPr>
            <w:r w:rsidRPr="0024727A">
              <w:rPr>
                <w:rFonts w:ascii="Times New Roman" w:eastAsia="Calibri" w:hAnsi="Times New Roman" w:cs="Times New Roman"/>
                <w:sz w:val="28"/>
                <w:szCs w:val="28"/>
              </w:rPr>
              <w:t xml:space="preserve">           Конкретные действия</w:t>
            </w:r>
          </w:p>
        </w:tc>
      </w:tr>
      <w:tr w:rsidR="009203E2" w:rsidRPr="0024727A" w:rsidTr="009203E2">
        <w:trPr>
          <w:trHeight w:hRule="exact" w:val="283"/>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203E2" w:rsidRPr="0024727A" w:rsidRDefault="009203E2" w:rsidP="00BC469F">
            <w:pPr>
              <w:spacing w:after="0"/>
              <w:jc w:val="both"/>
              <w:rPr>
                <w:rFonts w:ascii="Times New Roman" w:eastAsia="Calibri" w:hAnsi="Times New Roman" w:cs="Times New Roman"/>
                <w:sz w:val="28"/>
                <w:szCs w:val="28"/>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9203E2" w:rsidRPr="0024727A" w:rsidRDefault="009203E2" w:rsidP="00BC469F">
            <w:pPr>
              <w:spacing w:after="0"/>
              <w:jc w:val="both"/>
              <w:rPr>
                <w:rFonts w:ascii="Times New Roman" w:eastAsia="Calibri" w:hAnsi="Times New Roman" w:cs="Times New Roman"/>
                <w:sz w:val="28"/>
                <w:szCs w:val="28"/>
              </w:rPr>
            </w:pPr>
          </w:p>
        </w:tc>
      </w:tr>
      <w:tr w:rsidR="009203E2" w:rsidRPr="0024727A" w:rsidTr="009203E2">
        <w:trPr>
          <w:trHeight w:hRule="exact" w:val="283"/>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203E2" w:rsidRPr="0024727A" w:rsidRDefault="009203E2" w:rsidP="00BC469F">
            <w:pPr>
              <w:spacing w:after="0"/>
              <w:jc w:val="both"/>
              <w:rPr>
                <w:rFonts w:ascii="Times New Roman" w:eastAsia="Calibri" w:hAnsi="Times New Roman" w:cs="Times New Roman"/>
                <w:sz w:val="28"/>
                <w:szCs w:val="28"/>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9203E2" w:rsidRPr="0024727A" w:rsidRDefault="009203E2" w:rsidP="00BC469F">
            <w:pPr>
              <w:spacing w:after="0"/>
              <w:jc w:val="both"/>
              <w:rPr>
                <w:rFonts w:ascii="Times New Roman" w:eastAsia="Calibri" w:hAnsi="Times New Roman" w:cs="Times New Roman"/>
                <w:sz w:val="28"/>
                <w:szCs w:val="28"/>
              </w:rPr>
            </w:pPr>
          </w:p>
        </w:tc>
      </w:tr>
      <w:tr w:rsidR="009203E2" w:rsidRPr="0024727A" w:rsidTr="009203E2">
        <w:trPr>
          <w:trHeight w:hRule="exact" w:val="283"/>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203E2" w:rsidRPr="0024727A" w:rsidRDefault="009203E2" w:rsidP="00BC469F">
            <w:pPr>
              <w:spacing w:after="0"/>
              <w:jc w:val="both"/>
              <w:rPr>
                <w:rFonts w:ascii="Times New Roman" w:eastAsia="Calibri" w:hAnsi="Times New Roman" w:cs="Times New Roman"/>
                <w:sz w:val="28"/>
                <w:szCs w:val="28"/>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9203E2" w:rsidRPr="0024727A" w:rsidRDefault="009203E2" w:rsidP="00BC469F">
            <w:pPr>
              <w:spacing w:after="0"/>
              <w:jc w:val="both"/>
              <w:rPr>
                <w:rFonts w:ascii="Times New Roman" w:eastAsia="Calibri" w:hAnsi="Times New Roman" w:cs="Times New Roman"/>
                <w:sz w:val="28"/>
                <w:szCs w:val="28"/>
              </w:rPr>
            </w:pPr>
          </w:p>
        </w:tc>
      </w:tr>
      <w:tr w:rsidR="009203E2" w:rsidRPr="0024727A" w:rsidTr="009203E2">
        <w:trPr>
          <w:trHeight w:hRule="exact" w:val="283"/>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203E2" w:rsidRPr="0024727A" w:rsidRDefault="009203E2" w:rsidP="00BC469F">
            <w:pPr>
              <w:spacing w:after="0"/>
              <w:jc w:val="both"/>
              <w:rPr>
                <w:rFonts w:ascii="Times New Roman" w:eastAsia="Calibri" w:hAnsi="Times New Roman" w:cs="Times New Roman"/>
                <w:sz w:val="28"/>
                <w:szCs w:val="28"/>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9203E2" w:rsidRPr="0024727A" w:rsidRDefault="009203E2" w:rsidP="00BC469F">
            <w:pPr>
              <w:spacing w:after="0"/>
              <w:jc w:val="both"/>
              <w:rPr>
                <w:rFonts w:ascii="Times New Roman" w:eastAsia="Calibri" w:hAnsi="Times New Roman" w:cs="Times New Roman"/>
                <w:sz w:val="28"/>
                <w:szCs w:val="28"/>
              </w:rPr>
            </w:pPr>
          </w:p>
        </w:tc>
      </w:tr>
    </w:tbl>
    <w:p w:rsidR="0024727A" w:rsidRDefault="0024727A" w:rsidP="00BC469F">
      <w:pPr>
        <w:spacing w:after="0"/>
        <w:jc w:val="both"/>
        <w:rPr>
          <w:rFonts w:ascii="Times New Roman" w:eastAsia="Calibri" w:hAnsi="Times New Roman" w:cs="Times New Roman"/>
          <w:sz w:val="28"/>
          <w:szCs w:val="28"/>
        </w:rPr>
      </w:pPr>
    </w:p>
    <w:p w:rsidR="009203E2" w:rsidRPr="0024727A" w:rsidRDefault="009203E2" w:rsidP="00BC469F">
      <w:pPr>
        <w:spacing w:after="0"/>
        <w:jc w:val="both"/>
        <w:rPr>
          <w:rFonts w:ascii="Times New Roman" w:eastAsia="Calibri" w:hAnsi="Times New Roman" w:cs="Times New Roman"/>
          <w:sz w:val="28"/>
          <w:szCs w:val="28"/>
        </w:rPr>
      </w:pPr>
      <w:r w:rsidRPr="0024727A">
        <w:rPr>
          <w:rFonts w:ascii="Times New Roman" w:eastAsia="Calibri" w:hAnsi="Times New Roman" w:cs="Times New Roman"/>
          <w:sz w:val="28"/>
          <w:szCs w:val="28"/>
        </w:rPr>
        <w:t>Как вы понимаете основные положения обеспечения экологической безопасности России?  Чем обусловлено появление в начале 90- х гг. 20в. известной Концепции устойчивого развития? Каковы её цели и содержание. Какие нити связывают её с эколого-экономической ситуацией в нынешней России</w:t>
      </w:r>
    </w:p>
    <w:p w:rsidR="009203E2" w:rsidRPr="0024727A" w:rsidRDefault="009203E2" w:rsidP="00BC469F">
      <w:pPr>
        <w:spacing w:after="0"/>
        <w:jc w:val="both"/>
        <w:rPr>
          <w:rFonts w:ascii="Times New Roman" w:eastAsia="Calibri" w:hAnsi="Times New Roman" w:cs="Times New Roman"/>
          <w:sz w:val="28"/>
          <w:szCs w:val="28"/>
        </w:rPr>
      </w:pPr>
    </w:p>
    <w:p w:rsidR="00401519" w:rsidRPr="0024727A" w:rsidRDefault="00073E99" w:rsidP="00BC469F">
      <w:pPr>
        <w:spacing w:after="0"/>
        <w:jc w:val="both"/>
        <w:rPr>
          <w:rFonts w:ascii="Times New Roman" w:eastAsia="Calibri" w:hAnsi="Times New Roman" w:cs="Times New Roman"/>
          <w:sz w:val="28"/>
          <w:szCs w:val="28"/>
        </w:rPr>
      </w:pPr>
      <w:r w:rsidRPr="0024727A">
        <w:rPr>
          <w:rFonts w:ascii="Times New Roman" w:eastAsia="Calibri" w:hAnsi="Times New Roman" w:cs="Times New Roman"/>
          <w:sz w:val="28"/>
          <w:szCs w:val="28"/>
        </w:rPr>
        <w:t>3</w:t>
      </w:r>
      <w:r w:rsidR="00401519" w:rsidRPr="0024727A">
        <w:rPr>
          <w:rFonts w:ascii="Times New Roman" w:eastAsia="Calibri" w:hAnsi="Times New Roman" w:cs="Times New Roman"/>
          <w:sz w:val="28"/>
          <w:szCs w:val="28"/>
        </w:rPr>
        <w:t xml:space="preserve">. Промышленные циклы должны быть аналогичными природным циклам. Расшифруйте смысл этого утверждения. Найдите сходные черты в некоторых промышленных циклах природным циклам. </w:t>
      </w:r>
    </w:p>
    <w:p w:rsidR="00401519" w:rsidRPr="0024727A" w:rsidRDefault="00BC434A" w:rsidP="00BC469F">
      <w:pPr>
        <w:spacing w:after="0"/>
        <w:ind w:firstLine="709"/>
        <w:jc w:val="both"/>
        <w:rPr>
          <w:rFonts w:ascii="Times New Roman" w:eastAsia="Calibri"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667456" behindDoc="0" locked="0" layoutInCell="1" allowOverlap="1">
                <wp:simplePos x="0" y="0"/>
                <wp:positionH relativeFrom="margin">
                  <wp:posOffset>-116840</wp:posOffset>
                </wp:positionH>
                <wp:positionV relativeFrom="paragraph">
                  <wp:posOffset>95885</wp:posOffset>
                </wp:positionV>
                <wp:extent cx="6359525" cy="3578225"/>
                <wp:effectExtent l="0" t="38100" r="60325" b="3175"/>
                <wp:wrapTight wrapText="bothSides">
                  <wp:wrapPolygon edited="0">
                    <wp:start x="11517" y="-230"/>
                    <wp:lineTo x="11388" y="1495"/>
                    <wp:lineTo x="3300" y="1840"/>
                    <wp:lineTo x="3235" y="12880"/>
                    <wp:lineTo x="0" y="13454"/>
                    <wp:lineTo x="0" y="15179"/>
                    <wp:lineTo x="2394" y="16559"/>
                    <wp:lineTo x="10935" y="18399"/>
                    <wp:lineTo x="194" y="18974"/>
                    <wp:lineTo x="194" y="21504"/>
                    <wp:lineTo x="18052" y="21504"/>
                    <wp:lineTo x="18117" y="21504"/>
                    <wp:lineTo x="18117" y="20239"/>
                    <wp:lineTo x="18182" y="18974"/>
                    <wp:lineTo x="10935" y="18399"/>
                    <wp:lineTo x="9253" y="16559"/>
                    <wp:lineTo x="15723" y="15524"/>
                    <wp:lineTo x="16046" y="14719"/>
                    <wp:lineTo x="15658" y="14719"/>
                    <wp:lineTo x="15464" y="13224"/>
                    <wp:lineTo x="3623" y="12880"/>
                    <wp:lineTo x="18634" y="11040"/>
                    <wp:lineTo x="18829" y="10695"/>
                    <wp:lineTo x="18699" y="10005"/>
                    <wp:lineTo x="18311" y="9200"/>
                    <wp:lineTo x="18440" y="8510"/>
                    <wp:lineTo x="18117" y="8280"/>
                    <wp:lineTo x="15076" y="7360"/>
                    <wp:lineTo x="21093" y="6440"/>
                    <wp:lineTo x="21740" y="5980"/>
                    <wp:lineTo x="21287" y="5520"/>
                    <wp:lineTo x="21417" y="4255"/>
                    <wp:lineTo x="20899" y="4140"/>
                    <wp:lineTo x="11841" y="3680"/>
                    <wp:lineTo x="11841" y="-230"/>
                    <wp:lineTo x="11517" y="-230"/>
                  </wp:wrapPolygon>
                </wp:wrapTight>
                <wp:docPr id="2"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3578225"/>
                          <a:chOff x="840" y="898"/>
                          <a:chExt cx="10335" cy="6857"/>
                        </a:xfrm>
                      </wpg:grpSpPr>
                      <wpg:grpSp>
                        <wpg:cNvPr id="3" name="Group 51"/>
                        <wpg:cNvGrpSpPr>
                          <a:grpSpLocks/>
                        </wpg:cNvGrpSpPr>
                        <wpg:grpSpPr bwMode="auto">
                          <a:xfrm>
                            <a:off x="840" y="898"/>
                            <a:ext cx="10335" cy="5357"/>
                            <a:chOff x="840" y="898"/>
                            <a:chExt cx="10335" cy="5357"/>
                          </a:xfrm>
                        </wpg:grpSpPr>
                        <wpg:grpSp>
                          <wpg:cNvPr id="5" name="Group 52"/>
                          <wpg:cNvGrpSpPr>
                            <a:grpSpLocks/>
                          </wpg:cNvGrpSpPr>
                          <wpg:grpSpPr bwMode="auto">
                            <a:xfrm>
                              <a:off x="3870" y="3026"/>
                              <a:ext cx="945" cy="1001"/>
                              <a:chOff x="2475" y="4384"/>
                              <a:chExt cx="945" cy="1001"/>
                            </a:xfrm>
                          </wpg:grpSpPr>
                          <wps:wsp>
                            <wps:cNvPr id="6" name="AutoShape 53"/>
                            <wps:cNvCnPr>
                              <a:cxnSpLocks noChangeShapeType="1"/>
                            </wps:cNvCnPr>
                            <wps:spPr bwMode="auto">
                              <a:xfrm flipV="1">
                                <a:off x="2505" y="4384"/>
                                <a:ext cx="0" cy="1001"/>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54"/>
                            <wps:cNvCnPr>
                              <a:cxnSpLocks noChangeShapeType="1"/>
                            </wps:cNvCnPr>
                            <wps:spPr bwMode="auto">
                              <a:xfrm>
                                <a:off x="2475" y="4384"/>
                                <a:ext cx="945" cy="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8" name="Group 55"/>
                          <wpg:cNvGrpSpPr>
                            <a:grpSpLocks/>
                          </wpg:cNvGrpSpPr>
                          <wpg:grpSpPr bwMode="auto">
                            <a:xfrm>
                              <a:off x="840" y="898"/>
                              <a:ext cx="10335" cy="5357"/>
                              <a:chOff x="840" y="898"/>
                              <a:chExt cx="10335" cy="5357"/>
                            </a:xfrm>
                          </wpg:grpSpPr>
                          <wpg:grpSp>
                            <wpg:cNvPr id="9" name="Group 56"/>
                            <wpg:cNvGrpSpPr>
                              <a:grpSpLocks/>
                            </wpg:cNvGrpSpPr>
                            <wpg:grpSpPr bwMode="auto">
                              <a:xfrm>
                                <a:off x="4845" y="2490"/>
                                <a:ext cx="6330" cy="735"/>
                                <a:chOff x="4845" y="2490"/>
                                <a:chExt cx="6330" cy="735"/>
                              </a:xfrm>
                            </wpg:grpSpPr>
                            <wps:wsp>
                              <wps:cNvPr id="10" name="Text Box 57"/>
                              <wps:cNvSpPr txBox="1">
                                <a:spLocks noChangeArrowheads="1"/>
                              </wps:cNvSpPr>
                              <wps:spPr bwMode="auto">
                                <a:xfrm>
                                  <a:off x="4845" y="2550"/>
                                  <a:ext cx="3150" cy="675"/>
                                </a:xfrm>
                                <a:prstGeom prst="rect">
                                  <a:avLst/>
                                </a:prstGeom>
                                <a:solidFill>
                                  <a:srgbClr val="FFFFFF"/>
                                </a:solidFill>
                                <a:ln w="38100">
                                  <a:solidFill>
                                    <a:srgbClr val="000000"/>
                                  </a:solidFill>
                                  <a:miter lim="800000"/>
                                  <a:headEnd/>
                                  <a:tailEnd/>
                                </a:ln>
                              </wps:spPr>
                              <wps:txbx>
                                <w:txbxContent>
                                  <w:p w:rsidR="00BC469F" w:rsidRDefault="00BC469F" w:rsidP="00401519">
                                    <w:pPr>
                                      <w:ind w:left="-142" w:right="-119"/>
                                      <w:jc w:val="center"/>
                                      <w:rPr>
                                        <w:b/>
                                        <w:sz w:val="32"/>
                                        <w:szCs w:val="32"/>
                                      </w:rPr>
                                    </w:pPr>
                                    <w:r>
                                      <w:rPr>
                                        <w:b/>
                                        <w:sz w:val="32"/>
                                        <w:szCs w:val="32"/>
                                      </w:rPr>
                                      <w:t>ПРОИЗВОДСТВО</w:t>
                                    </w:r>
                                  </w:p>
                                </w:txbxContent>
                              </wps:txbx>
                              <wps:bodyPr rot="0" vert="horz" wrap="square" lIns="91440" tIns="45720" rIns="91440" bIns="45720" anchor="t" anchorCtr="0" upright="1">
                                <a:noAutofit/>
                              </wps:bodyPr>
                            </wps:wsp>
                            <wpg:grpSp>
                              <wpg:cNvPr id="11" name="Group 58"/>
                              <wpg:cNvGrpSpPr>
                                <a:grpSpLocks/>
                              </wpg:cNvGrpSpPr>
                              <wpg:grpSpPr bwMode="auto">
                                <a:xfrm>
                                  <a:off x="7995" y="2490"/>
                                  <a:ext cx="3180" cy="556"/>
                                  <a:chOff x="7995" y="2595"/>
                                  <a:chExt cx="3180" cy="451"/>
                                </a:xfrm>
                              </wpg:grpSpPr>
                              <wps:wsp>
                                <wps:cNvPr id="12" name="Text Box 59"/>
                                <wps:cNvSpPr txBox="1">
                                  <a:spLocks noChangeArrowheads="1"/>
                                </wps:cNvSpPr>
                                <wps:spPr bwMode="auto">
                                  <a:xfrm>
                                    <a:off x="8190" y="2595"/>
                                    <a:ext cx="2790" cy="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469F" w:rsidRDefault="00BC469F" w:rsidP="00401519">
                                      <w:pPr>
                                        <w:ind w:left="-142" w:right="-114"/>
                                      </w:pPr>
                                      <w:r>
                                        <w:t>Продукция n-й стадии</w:t>
                                      </w:r>
                                    </w:p>
                                  </w:txbxContent>
                                </wps:txbx>
                                <wps:bodyPr rot="0" vert="horz" wrap="square" lIns="91440" tIns="45720" rIns="91440" bIns="45720" anchor="t" anchorCtr="0" upright="1">
                                  <a:noAutofit/>
                                </wps:bodyPr>
                              </wps:wsp>
                              <wps:wsp>
                                <wps:cNvPr id="13" name="AutoShape 60"/>
                                <wps:cNvCnPr>
                                  <a:cxnSpLocks noChangeShapeType="1"/>
                                </wps:cNvCnPr>
                                <wps:spPr bwMode="auto">
                                  <a:xfrm>
                                    <a:off x="7995" y="3045"/>
                                    <a:ext cx="3180" cy="1"/>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grpSp>
                            <wpg:cNvPr id="14" name="Group 61"/>
                            <wpg:cNvGrpSpPr>
                              <a:grpSpLocks/>
                            </wpg:cNvGrpSpPr>
                            <wpg:grpSpPr bwMode="auto">
                              <a:xfrm>
                                <a:off x="3435" y="3829"/>
                                <a:ext cx="6345" cy="881"/>
                                <a:chOff x="3435" y="3829"/>
                                <a:chExt cx="6345" cy="881"/>
                              </a:xfrm>
                            </wpg:grpSpPr>
                            <wps:wsp>
                              <wps:cNvPr id="15" name="Text Box 62"/>
                              <wps:cNvSpPr txBox="1">
                                <a:spLocks noChangeArrowheads="1"/>
                              </wps:cNvSpPr>
                              <wps:spPr bwMode="auto">
                                <a:xfrm>
                                  <a:off x="3435" y="4035"/>
                                  <a:ext cx="3150" cy="675"/>
                                </a:xfrm>
                                <a:prstGeom prst="rect">
                                  <a:avLst/>
                                </a:prstGeom>
                                <a:solidFill>
                                  <a:srgbClr val="FFFFFF"/>
                                </a:solidFill>
                                <a:ln w="38100">
                                  <a:solidFill>
                                    <a:srgbClr val="000000"/>
                                  </a:solidFill>
                                  <a:miter lim="800000"/>
                                  <a:headEnd/>
                                  <a:tailEnd/>
                                </a:ln>
                              </wps:spPr>
                              <wps:txbx>
                                <w:txbxContent>
                                  <w:p w:rsidR="00BC469F" w:rsidRDefault="00BC469F" w:rsidP="00401519">
                                    <w:pPr>
                                      <w:ind w:left="-142" w:right="-119"/>
                                      <w:jc w:val="center"/>
                                      <w:rPr>
                                        <w:b/>
                                        <w:sz w:val="32"/>
                                        <w:szCs w:val="32"/>
                                      </w:rPr>
                                    </w:pPr>
                                    <w:r>
                                      <w:rPr>
                                        <w:b/>
                                        <w:sz w:val="32"/>
                                        <w:szCs w:val="32"/>
                                      </w:rPr>
                                      <w:t>ПРОИЗВОДСТВО</w:t>
                                    </w:r>
                                  </w:p>
                                </w:txbxContent>
                              </wps:txbx>
                              <wps:bodyPr rot="0" vert="horz" wrap="square" lIns="91440" tIns="45720" rIns="91440" bIns="45720" anchor="t" anchorCtr="0" upright="1">
                                <a:noAutofit/>
                              </wps:bodyPr>
                            </wps:wsp>
                            <wpg:grpSp>
                              <wpg:cNvPr id="16" name="Group 63"/>
                              <wpg:cNvGrpSpPr>
                                <a:grpSpLocks/>
                              </wpg:cNvGrpSpPr>
                              <wpg:grpSpPr bwMode="auto">
                                <a:xfrm>
                                  <a:off x="6600" y="3829"/>
                                  <a:ext cx="3180" cy="556"/>
                                  <a:chOff x="7995" y="2595"/>
                                  <a:chExt cx="3180" cy="451"/>
                                </a:xfrm>
                              </wpg:grpSpPr>
                              <wps:wsp>
                                <wps:cNvPr id="17" name="Text Box 64"/>
                                <wps:cNvSpPr txBox="1">
                                  <a:spLocks noChangeArrowheads="1"/>
                                </wps:cNvSpPr>
                                <wps:spPr bwMode="auto">
                                  <a:xfrm>
                                    <a:off x="8190" y="2595"/>
                                    <a:ext cx="2790" cy="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469F" w:rsidRDefault="00BC469F" w:rsidP="00401519">
                                      <w:pPr>
                                        <w:ind w:left="-142" w:right="-114"/>
                                      </w:pPr>
                                      <w:r>
                                        <w:t>Продукция II стадии</w:t>
                                      </w:r>
                                    </w:p>
                                  </w:txbxContent>
                                </wps:txbx>
                                <wps:bodyPr rot="0" vert="horz" wrap="square" lIns="91440" tIns="45720" rIns="91440" bIns="45720" anchor="t" anchorCtr="0" upright="1">
                                  <a:noAutofit/>
                                </wps:bodyPr>
                              </wps:wsp>
                              <wps:wsp>
                                <wps:cNvPr id="18" name="AutoShape 65"/>
                                <wps:cNvCnPr>
                                  <a:cxnSpLocks noChangeShapeType="1"/>
                                </wps:cNvCnPr>
                                <wps:spPr bwMode="auto">
                                  <a:xfrm>
                                    <a:off x="7995" y="3045"/>
                                    <a:ext cx="3180" cy="1"/>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grpSp>
                            <wpg:cNvPr id="19" name="Group 66"/>
                            <wpg:cNvGrpSpPr>
                              <a:grpSpLocks/>
                            </wpg:cNvGrpSpPr>
                            <wpg:grpSpPr bwMode="auto">
                              <a:xfrm>
                                <a:off x="840" y="5370"/>
                                <a:ext cx="7605" cy="885"/>
                                <a:chOff x="840" y="5370"/>
                                <a:chExt cx="7605" cy="885"/>
                              </a:xfrm>
                            </wpg:grpSpPr>
                            <wpg:grpSp>
                              <wpg:cNvPr id="20" name="Group 67"/>
                              <wpg:cNvGrpSpPr>
                                <a:grpSpLocks/>
                              </wpg:cNvGrpSpPr>
                              <wpg:grpSpPr bwMode="auto">
                                <a:xfrm>
                                  <a:off x="5265" y="5370"/>
                                  <a:ext cx="3180" cy="556"/>
                                  <a:chOff x="7995" y="2595"/>
                                  <a:chExt cx="3180" cy="451"/>
                                </a:xfrm>
                              </wpg:grpSpPr>
                              <wps:wsp>
                                <wps:cNvPr id="21" name="Text Box 68"/>
                                <wps:cNvSpPr txBox="1">
                                  <a:spLocks noChangeArrowheads="1"/>
                                </wps:cNvSpPr>
                                <wps:spPr bwMode="auto">
                                  <a:xfrm>
                                    <a:off x="8190" y="2595"/>
                                    <a:ext cx="2790" cy="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469F" w:rsidRDefault="00BC469F" w:rsidP="00401519">
                                      <w:pPr>
                                        <w:ind w:left="-142" w:right="-114"/>
                                      </w:pPr>
                                      <w:r>
                                        <w:t>Продукция I стадии</w:t>
                                      </w:r>
                                    </w:p>
                                  </w:txbxContent>
                                </wps:txbx>
                                <wps:bodyPr rot="0" vert="horz" wrap="square" lIns="91440" tIns="45720" rIns="91440" bIns="45720" anchor="t" anchorCtr="0" upright="1">
                                  <a:noAutofit/>
                                </wps:bodyPr>
                              </wps:wsp>
                              <wps:wsp>
                                <wps:cNvPr id="22" name="AutoShape 69"/>
                                <wps:cNvCnPr>
                                  <a:cxnSpLocks noChangeShapeType="1"/>
                                </wps:cNvCnPr>
                                <wps:spPr bwMode="auto">
                                  <a:xfrm>
                                    <a:off x="7995" y="3045"/>
                                    <a:ext cx="3180" cy="1"/>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3" name="Text Box 70"/>
                              <wps:cNvSpPr txBox="1">
                                <a:spLocks noChangeArrowheads="1"/>
                              </wps:cNvSpPr>
                              <wps:spPr bwMode="auto">
                                <a:xfrm>
                                  <a:off x="2070" y="5580"/>
                                  <a:ext cx="3150" cy="675"/>
                                </a:xfrm>
                                <a:prstGeom prst="rect">
                                  <a:avLst/>
                                </a:prstGeom>
                                <a:solidFill>
                                  <a:srgbClr val="FFFFFF"/>
                                </a:solidFill>
                                <a:ln w="38100">
                                  <a:solidFill>
                                    <a:srgbClr val="000000"/>
                                  </a:solidFill>
                                  <a:miter lim="800000"/>
                                  <a:headEnd/>
                                  <a:tailEnd/>
                                </a:ln>
                              </wps:spPr>
                              <wps:txbx>
                                <w:txbxContent>
                                  <w:p w:rsidR="00BC469F" w:rsidRDefault="00BC469F" w:rsidP="00401519">
                                    <w:pPr>
                                      <w:ind w:left="-142" w:right="-119"/>
                                      <w:jc w:val="center"/>
                                      <w:rPr>
                                        <w:b/>
                                        <w:sz w:val="32"/>
                                        <w:szCs w:val="32"/>
                                      </w:rPr>
                                    </w:pPr>
                                    <w:r>
                                      <w:rPr>
                                        <w:b/>
                                        <w:sz w:val="32"/>
                                        <w:szCs w:val="32"/>
                                      </w:rPr>
                                      <w:t>ПРОИЗВОДСТВО</w:t>
                                    </w:r>
                                  </w:p>
                                </w:txbxContent>
                              </wps:txbx>
                              <wps:bodyPr rot="0" vert="horz" wrap="square" lIns="91440" tIns="45720" rIns="91440" bIns="45720" anchor="t" anchorCtr="0" upright="1">
                                <a:noAutofit/>
                              </wps:bodyPr>
                            </wps:wsp>
                            <wpg:grpSp>
                              <wpg:cNvPr id="24" name="Group 71"/>
                              <wpg:cNvGrpSpPr>
                                <a:grpSpLocks/>
                              </wpg:cNvGrpSpPr>
                              <wpg:grpSpPr bwMode="auto">
                                <a:xfrm>
                                  <a:off x="840" y="5446"/>
                                  <a:ext cx="1185" cy="510"/>
                                  <a:chOff x="900" y="5250"/>
                                  <a:chExt cx="1185" cy="510"/>
                                </a:xfrm>
                              </wpg:grpSpPr>
                              <wps:wsp>
                                <wps:cNvPr id="25" name="Text Box 72"/>
                                <wps:cNvSpPr txBox="1">
                                  <a:spLocks noChangeArrowheads="1"/>
                                </wps:cNvSpPr>
                                <wps:spPr bwMode="auto">
                                  <a:xfrm>
                                    <a:off x="900" y="5250"/>
                                    <a:ext cx="960" cy="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469F" w:rsidRDefault="00BC469F" w:rsidP="00401519">
                                      <w:pPr>
                                        <w:ind w:left="-142" w:right="-191"/>
                                        <w:jc w:val="center"/>
                                      </w:pPr>
                                      <w:r>
                                        <w:t>Сырье</w:t>
                                      </w:r>
                                    </w:p>
                                  </w:txbxContent>
                                </wps:txbx>
                                <wps:bodyPr rot="0" vert="horz" wrap="square" lIns="91440" tIns="45720" rIns="91440" bIns="45720" anchor="t" anchorCtr="0" upright="1">
                                  <a:noAutofit/>
                                </wps:bodyPr>
                              </wps:wsp>
                              <wps:wsp>
                                <wps:cNvPr id="26" name="AutoShape 73"/>
                                <wps:cNvCnPr>
                                  <a:cxnSpLocks noChangeShapeType="1"/>
                                </wps:cNvCnPr>
                                <wps:spPr bwMode="auto">
                                  <a:xfrm>
                                    <a:off x="975" y="5735"/>
                                    <a:ext cx="1110" cy="1"/>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grpSp>
                            <wpg:cNvPr id="27" name="Group 74"/>
                            <wpg:cNvGrpSpPr>
                              <a:grpSpLocks/>
                            </wpg:cNvGrpSpPr>
                            <wpg:grpSpPr bwMode="auto">
                              <a:xfrm>
                                <a:off x="2460" y="4549"/>
                                <a:ext cx="945" cy="1001"/>
                                <a:chOff x="2475" y="4384"/>
                                <a:chExt cx="945" cy="1001"/>
                              </a:xfrm>
                            </wpg:grpSpPr>
                            <wps:wsp>
                              <wps:cNvPr id="28" name="AutoShape 75"/>
                              <wps:cNvCnPr>
                                <a:cxnSpLocks noChangeShapeType="1"/>
                              </wps:cNvCnPr>
                              <wps:spPr bwMode="auto">
                                <a:xfrm flipV="1">
                                  <a:off x="2505" y="4384"/>
                                  <a:ext cx="0" cy="1001"/>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76"/>
                              <wps:cNvCnPr>
                                <a:cxnSpLocks noChangeShapeType="1"/>
                              </wps:cNvCnPr>
                              <wps:spPr bwMode="auto">
                                <a:xfrm>
                                  <a:off x="2475" y="4384"/>
                                  <a:ext cx="945" cy="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30" name="Group 77"/>
                            <wpg:cNvGrpSpPr>
                              <a:grpSpLocks/>
                            </wpg:cNvGrpSpPr>
                            <wpg:grpSpPr bwMode="auto">
                              <a:xfrm>
                                <a:off x="2445" y="898"/>
                                <a:ext cx="3995" cy="3404"/>
                                <a:chOff x="2445" y="898"/>
                                <a:chExt cx="3995" cy="3404"/>
                              </a:xfrm>
                            </wpg:grpSpPr>
                            <wpg:grpSp>
                              <wpg:cNvPr id="31" name="Group 78"/>
                              <wpg:cNvGrpSpPr>
                                <a:grpSpLocks/>
                              </wpg:cNvGrpSpPr>
                              <wpg:grpSpPr bwMode="auto">
                                <a:xfrm>
                                  <a:off x="2445" y="898"/>
                                  <a:ext cx="3995" cy="3404"/>
                                  <a:chOff x="2445" y="898"/>
                                  <a:chExt cx="3995" cy="3404"/>
                                </a:xfrm>
                              </wpg:grpSpPr>
                              <wpg:grpSp>
                                <wpg:cNvPr id="32" name="Group 79"/>
                                <wpg:cNvGrpSpPr>
                                  <a:grpSpLocks/>
                                </wpg:cNvGrpSpPr>
                                <wpg:grpSpPr bwMode="auto">
                                  <a:xfrm>
                                    <a:off x="2445" y="898"/>
                                    <a:ext cx="3995" cy="3404"/>
                                    <a:chOff x="2445" y="898"/>
                                    <a:chExt cx="3995" cy="3404"/>
                                  </a:xfrm>
                                </wpg:grpSpPr>
                                <wpg:grpSp>
                                  <wpg:cNvPr id="33" name="Group 80"/>
                                  <wpg:cNvGrpSpPr>
                                    <a:grpSpLocks/>
                                  </wpg:cNvGrpSpPr>
                                  <wpg:grpSpPr bwMode="auto">
                                    <a:xfrm>
                                      <a:off x="3870" y="1639"/>
                                      <a:ext cx="945" cy="1121"/>
                                      <a:chOff x="3870" y="1744"/>
                                      <a:chExt cx="945" cy="1016"/>
                                    </a:xfrm>
                                  </wpg:grpSpPr>
                                  <wps:wsp>
                                    <wps:cNvPr id="34" name="AutoShape 81"/>
                                    <wps:cNvCnPr>
                                      <a:cxnSpLocks noChangeShapeType="1"/>
                                    </wps:cNvCnPr>
                                    <wps:spPr bwMode="auto">
                                      <a:xfrm flipV="1">
                                        <a:off x="3900" y="1744"/>
                                        <a:ext cx="0" cy="1001"/>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35" name="AutoShape 82"/>
                                    <wps:cNvCnPr>
                                      <a:cxnSpLocks noChangeShapeType="1"/>
                                    </wps:cNvCnPr>
                                    <wps:spPr bwMode="auto">
                                      <a:xfrm>
                                        <a:off x="3870" y="2760"/>
                                        <a:ext cx="945" cy="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36" name="Group 83"/>
                                  <wpg:cNvGrpSpPr>
                                    <a:grpSpLocks/>
                                  </wpg:cNvGrpSpPr>
                                  <wpg:grpSpPr bwMode="auto">
                                    <a:xfrm>
                                      <a:off x="2445" y="898"/>
                                      <a:ext cx="3995" cy="3404"/>
                                      <a:chOff x="2445" y="898"/>
                                      <a:chExt cx="3995" cy="3404"/>
                                    </a:xfrm>
                                  </wpg:grpSpPr>
                                  <wpg:grpSp>
                                    <wpg:cNvPr id="37" name="Group 84"/>
                                    <wpg:cNvGrpSpPr>
                                      <a:grpSpLocks/>
                                    </wpg:cNvGrpSpPr>
                                    <wpg:grpSpPr bwMode="auto">
                                      <a:xfrm>
                                        <a:off x="2460" y="1639"/>
                                        <a:ext cx="945" cy="2663"/>
                                        <a:chOff x="2460" y="1639"/>
                                        <a:chExt cx="945" cy="2663"/>
                                      </a:xfrm>
                                    </wpg:grpSpPr>
                                    <wps:wsp>
                                      <wps:cNvPr id="38" name="AutoShape 85"/>
                                      <wps:cNvCnPr>
                                        <a:cxnSpLocks noChangeShapeType="1"/>
                                      </wps:cNvCnPr>
                                      <wps:spPr bwMode="auto">
                                        <a:xfrm>
                                          <a:off x="2460" y="4275"/>
                                          <a:ext cx="945" cy="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AutoShape 86"/>
                                      <wps:cNvCnPr>
                                        <a:cxnSpLocks noChangeShapeType="1"/>
                                      </wps:cNvCnPr>
                                      <wps:spPr bwMode="auto">
                                        <a:xfrm flipV="1">
                                          <a:off x="2475" y="1639"/>
                                          <a:ext cx="1" cy="2663"/>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g:grpSp>
                                  <wps:wsp>
                                    <wps:cNvPr id="40" name="AutoShape 87"/>
                                    <wps:cNvCnPr>
                                      <a:cxnSpLocks noChangeShapeType="1"/>
                                    </wps:cNvCnPr>
                                    <wps:spPr bwMode="auto">
                                      <a:xfrm>
                                        <a:off x="2445" y="1653"/>
                                        <a:ext cx="3980" cy="1"/>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41" name="AutoShape 88"/>
                                    <wps:cNvCnPr>
                                      <a:cxnSpLocks noChangeShapeType="1"/>
                                    </wps:cNvCnPr>
                                    <wps:spPr bwMode="auto">
                                      <a:xfrm flipV="1">
                                        <a:off x="6440" y="898"/>
                                        <a:ext cx="0" cy="1652"/>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s:wsp>
                                <wps:cNvPr id="42" name="Text Box 89"/>
                                <wps:cNvSpPr txBox="1">
                                  <a:spLocks noChangeArrowheads="1"/>
                                </wps:cNvSpPr>
                                <wps:spPr bwMode="auto">
                                  <a:xfrm>
                                    <a:off x="2625" y="3225"/>
                                    <a:ext cx="1050" cy="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469F" w:rsidRDefault="00BC469F" w:rsidP="00401519">
                                      <w:pPr>
                                        <w:ind w:left="-142" w:right="-191"/>
                                        <w:jc w:val="center"/>
                                      </w:pPr>
                                      <w:r>
                                        <w:t>Отходы</w:t>
                                      </w:r>
                                    </w:p>
                                  </w:txbxContent>
                                </wps:txbx>
                                <wps:bodyPr rot="0" vert="horz" wrap="square" lIns="91440" tIns="45720" rIns="91440" bIns="45720" anchor="t" anchorCtr="0" upright="1">
                                  <a:noAutofit/>
                                </wps:bodyPr>
                              </wps:wsp>
                            </wpg:grpSp>
                            <wps:wsp>
                              <wps:cNvPr id="43" name="Text Box 90"/>
                              <wps:cNvSpPr txBox="1">
                                <a:spLocks noChangeArrowheads="1"/>
                              </wps:cNvSpPr>
                              <wps:spPr bwMode="auto">
                                <a:xfrm>
                                  <a:off x="5115" y="1890"/>
                                  <a:ext cx="1050" cy="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469F" w:rsidRDefault="00BC469F" w:rsidP="00401519">
                                    <w:pPr>
                                      <w:ind w:left="-142" w:right="-191"/>
                                      <w:jc w:val="center"/>
                                    </w:pPr>
                                    <w:r>
                                      <w:t>Отходы</w:t>
                                    </w:r>
                                  </w:p>
                                </w:txbxContent>
                              </wps:txbx>
                              <wps:bodyPr rot="0" vert="horz" wrap="square" lIns="91440" tIns="45720" rIns="91440" bIns="45720" anchor="t" anchorCtr="0" upright="1">
                                <a:noAutofit/>
                              </wps:bodyPr>
                            </wps:wsp>
                          </wpg:grpSp>
                        </wpg:grpSp>
                      </wpg:grpSp>
                      <wpg:grpSp>
                        <wpg:cNvPr id="44" name="Group 91"/>
                        <wpg:cNvGrpSpPr>
                          <a:grpSpLocks/>
                        </wpg:cNvGrpSpPr>
                        <wpg:grpSpPr bwMode="auto">
                          <a:xfrm>
                            <a:off x="990" y="7215"/>
                            <a:ext cx="9975" cy="540"/>
                            <a:chOff x="990" y="7710"/>
                            <a:chExt cx="9975" cy="540"/>
                          </a:xfrm>
                        </wpg:grpSpPr>
                        <wpg:grpSp>
                          <wpg:cNvPr id="91" name="Group 92"/>
                          <wpg:cNvGrpSpPr>
                            <a:grpSpLocks/>
                          </wpg:cNvGrpSpPr>
                          <wpg:grpSpPr bwMode="auto">
                            <a:xfrm>
                              <a:off x="990" y="7710"/>
                              <a:ext cx="4785" cy="540"/>
                              <a:chOff x="990" y="7710"/>
                              <a:chExt cx="4785" cy="540"/>
                            </a:xfrm>
                          </wpg:grpSpPr>
                          <wps:wsp>
                            <wps:cNvPr id="92" name="Text Box 93"/>
                            <wps:cNvSpPr txBox="1">
                              <a:spLocks noChangeArrowheads="1"/>
                            </wps:cNvSpPr>
                            <wps:spPr bwMode="auto">
                              <a:xfrm>
                                <a:off x="990" y="7710"/>
                                <a:ext cx="309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469F" w:rsidRDefault="00BC469F" w:rsidP="00401519">
                                  <w:pPr>
                                    <w:ind w:left="-142" w:right="-147"/>
                                    <w:jc w:val="center"/>
                                    <w:rPr>
                                      <w:sz w:val="30"/>
                                      <w:szCs w:val="30"/>
                                    </w:rPr>
                                  </w:pPr>
                                  <w:r>
                                    <w:rPr>
                                      <w:sz w:val="30"/>
                                      <w:szCs w:val="30"/>
                                    </w:rPr>
                                    <w:t>Малоотходная система</w:t>
                                  </w:r>
                                </w:p>
                              </w:txbxContent>
                            </wps:txbx>
                            <wps:bodyPr rot="0" vert="horz" wrap="square" lIns="91440" tIns="45720" rIns="91440" bIns="45720" anchor="t" anchorCtr="0" upright="1">
                              <a:noAutofit/>
                            </wps:bodyPr>
                          </wps:wsp>
                          <wps:wsp>
                            <wps:cNvPr id="93" name="AutoShape 94"/>
                            <wps:cNvCnPr>
                              <a:cxnSpLocks noChangeShapeType="1"/>
                            </wps:cNvCnPr>
                            <wps:spPr bwMode="auto">
                              <a:xfrm>
                                <a:off x="4200" y="7995"/>
                                <a:ext cx="1575" cy="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94" name="Group 95"/>
                          <wpg:cNvGrpSpPr>
                            <a:grpSpLocks/>
                          </wpg:cNvGrpSpPr>
                          <wpg:grpSpPr bwMode="auto">
                            <a:xfrm>
                              <a:off x="6345" y="7710"/>
                              <a:ext cx="4620" cy="540"/>
                              <a:chOff x="6345" y="7710"/>
                              <a:chExt cx="4620" cy="540"/>
                            </a:xfrm>
                          </wpg:grpSpPr>
                          <wps:wsp>
                            <wps:cNvPr id="95" name="Text Box 96"/>
                            <wps:cNvSpPr txBox="1">
                              <a:spLocks noChangeArrowheads="1"/>
                            </wps:cNvSpPr>
                            <wps:spPr bwMode="auto">
                              <a:xfrm>
                                <a:off x="6345" y="7710"/>
                                <a:ext cx="309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469F" w:rsidRDefault="00BC469F" w:rsidP="00401519">
                                  <w:pPr>
                                    <w:ind w:left="-142" w:right="-147"/>
                                    <w:jc w:val="center"/>
                                    <w:rPr>
                                      <w:sz w:val="30"/>
                                      <w:szCs w:val="30"/>
                                    </w:rPr>
                                  </w:pPr>
                                  <w:r>
                                    <w:rPr>
                                      <w:sz w:val="30"/>
                                      <w:szCs w:val="30"/>
                                    </w:rPr>
                                    <w:t>Безотходная система</w:t>
                                  </w:r>
                                </w:p>
                              </w:txbxContent>
                            </wps:txbx>
                            <wps:bodyPr rot="0" vert="horz" wrap="square" lIns="91440" tIns="45720" rIns="91440" bIns="45720" anchor="t" anchorCtr="0" upright="1">
                              <a:noAutofit/>
                            </wps:bodyPr>
                          </wps:wsp>
                          <wps:wsp>
                            <wps:cNvPr id="96" name="AutoShape 97"/>
                            <wps:cNvCnPr>
                              <a:cxnSpLocks noChangeShapeType="1"/>
                            </wps:cNvCnPr>
                            <wps:spPr bwMode="auto">
                              <a:xfrm>
                                <a:off x="9390" y="7980"/>
                                <a:ext cx="1575" cy="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id="Group 50" o:spid="_x0000_s1048" style="position:absolute;left:0;text-align:left;margin-left:-9.2pt;margin-top:7.55pt;width:500.75pt;height:281.75pt;z-index:251667456;mso-position-horizontal-relative:margin" coordorigin="840,898" coordsize="10335,6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">
                <v:group id="Group 51" o:spid="_x0000_s1049" style="position:absolute;left:840;top:898;width:10335;height:5357" coordorigin="840,898" coordsize="10335,53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52" o:spid="_x0000_s1050" style="position:absolute;left:3870;top:3026;width:945;height:1001" coordorigin="2475,4384" coordsize="945,10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32" coordsize="21600,21600" o:spt="32" o:oned="t" path="m,l21600,21600e" filled="f">
                      <v:path arrowok="t" fillok="f" o:connecttype="none"/>
                      <o:lock v:ext="edit" shapetype="t"/>
                    </v:shapetype>
                    <v:shape id="AutoShape 53" o:spid="_x0000_s1051" type="#_x0000_t32" style="position:absolute;left:2505;top:4384;width:0;height:10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X2CcQAAADaAAAADwAAAGRycy9kb3ducmV2LnhtbESPQWsCMRSE70L/Q3gFb5q0B5WtUcRS&#10;EBVEt1C8PTbP3dXNy7KJuvrrjSD0OMzMN8x42tpKXKjxpWMNH30FgjhzpuRcw2/60xuB8AHZYOWY&#10;NNzIw3Ty1hljYtyVt3TZhVxECPsENRQh1ImUPivIou+7mjh6B9dYDFE2uTQNXiPcVvJTqYG0WHJc&#10;KLCmeUHZaXe2kaKWs1Sl+/Ni87fc3NeH7+EqO2rdfW9nXyACteE//GovjIYBPK/EGyA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FfYJxAAAANoAAAAPAAAAAAAAAAAA&#10;AAAAAKECAABkcnMvZG93bnJldi54bWxQSwUGAAAAAAQABAD5AAAAkgMAAAAA&#10;" strokeweight="3pt"/>
                    <v:shape id="AutoShape 54" o:spid="_x0000_s1052" type="#_x0000_t32" style="position:absolute;left:2475;top:4384;width:9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ZNnMIAAADaAAAADwAAAGRycy9kb3ducmV2LnhtbESPQWsCMRSE7wX/Q3hCbzVrD9uyGkUE&#10;xYMoVQ8e326eu4vJy5Kk6/bfm0Khx2FmvmHmy8Ea0ZMPrWMF00kGgrhyuuVaweW8efsEESKyRuOY&#10;FPxQgOVi9DLHQrsHf1F/irVIEA4FKmhi7AopQ9WQxTBxHXHybs5bjEn6WmqPjwS3Rr5nWS4ttpwW&#10;Guxo3VB1P31bBXl1PZpyP1C5XR996XLT68NGqdfxsJqBiDTE//Bfe6cVfMDvlXQD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wZNnMIAAADaAAAADwAAAAAAAAAAAAAA&#10;AAChAgAAZHJzL2Rvd25yZXYueG1sUEsFBgAAAAAEAAQA+QAAAJADAAAAAA==&#10;" strokeweight="3pt">
                      <v:stroke endarrow="block"/>
                    </v:shape>
                  </v:group>
                  <v:group id="Group 55" o:spid="_x0000_s1053" style="position:absolute;left:840;top:898;width:10335;height:5357" coordorigin="840,898" coordsize="10335,53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group id="Group 56" o:spid="_x0000_s1054" style="position:absolute;left:4845;top:2490;width:6330;height:735" coordorigin="4845,2490" coordsize="6330,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202" coordsize="21600,21600" o:spt="202" path="m,l,21600r21600,l21600,xe">
                        <v:stroke joinstyle="miter"/>
                        <v:path gradientshapeok="t" o:connecttype="rect"/>
                      </v:shapetype>
                      <v:shape id="Text Box 57" o:spid="_x0000_s1055" type="#_x0000_t202" style="position:absolute;left:4845;top:2550;width:3150;height:6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10vMMA&#10;AADbAAAADwAAAGRycy9kb3ducmV2LnhtbESPzW7CQAyE70i8w8pIvaCyKYdCAwtCRVTlyI96drMm&#10;CWS9IbuFlKfHByRutmY883k6b12lLtSE0rOBt0ECijjztuTcwH63eh2DChHZYuWZDPxTgPms25li&#10;av2VN3TZxlxJCIcUDRQx1qnWISvIYRj4mli0g28cRlmbXNsGrxLuKj1MknftsGRpKLCmz4Ky0/bP&#10;Gfg5EX34ze121jl+xf5ytC6Pv8a89NrFBFSkNj7Nj+tvK/hCL7/IAHp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10vMMAAADbAAAADwAAAAAAAAAAAAAAAACYAgAAZHJzL2Rv&#10;d25yZXYueG1sUEsFBgAAAAAEAAQA9QAAAIgDAAAAAA==&#10;" strokeweight="3pt">
                        <v:textbox>
                          <w:txbxContent>
                            <w:p w:rsidR="00BC469F" w:rsidRDefault="00BC469F" w:rsidP="00401519">
                              <w:pPr>
                                <w:ind w:left="-142" w:right="-119"/>
                                <w:jc w:val="center"/>
                                <w:rPr>
                                  <w:b/>
                                  <w:sz w:val="32"/>
                                  <w:szCs w:val="32"/>
                                </w:rPr>
                              </w:pPr>
                              <w:r>
                                <w:rPr>
                                  <w:b/>
                                  <w:sz w:val="32"/>
                                  <w:szCs w:val="32"/>
                                </w:rPr>
                                <w:t>ПРОИЗВОДСТВО</w:t>
                              </w:r>
                            </w:p>
                          </w:txbxContent>
                        </v:textbox>
                      </v:shape>
                      <v:group id="Group 58" o:spid="_x0000_s1056" style="position:absolute;left:7995;top:2490;width:3180;height:556" coordorigin="7995,2595" coordsize="3180,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Text Box 59" o:spid="_x0000_s1057" type="#_x0000_t202" style="position:absolute;left:8190;top:2595;width:279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kb8A&#10;AADbAAAADwAAAGRycy9kb3ducmV2LnhtbERPy6rCMBDdC/5DGMGNaKpcX9UoXkFxW/UDxmZsi82k&#10;NLm2/r25ILibw3nOetuaUjypdoVlBeNRBII4tbrgTMH1chguQDiPrLG0TApe5GC76XbWGGvbcELP&#10;s89ECGEXo4Lc+yqW0qU5GXQjWxEH7m5rgz7AOpO6xiaEm1JOomgmDRYcGnKsaJ9T+jj/GQX3UzOY&#10;Lpvb0V/nyc/sF4v5zb6U6vfa3QqEp9Z/xR/3SYf5E/j/JRwgN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CRvwAAANsAAAAPAAAAAAAAAAAAAAAAAJgCAABkcnMvZG93bnJl&#10;di54bWxQSwUGAAAAAAQABAD1AAAAhAMAAAAA&#10;" stroked="f">
                          <v:textbox>
                            <w:txbxContent>
                              <w:p w:rsidR="00BC469F" w:rsidRDefault="00BC469F" w:rsidP="00401519">
                                <w:pPr>
                                  <w:ind w:left="-142" w:right="-114"/>
                                </w:pPr>
                                <w:r>
                                  <w:t>Продукция n-й стадии</w:t>
                                </w:r>
                              </w:p>
                            </w:txbxContent>
                          </v:textbox>
                        </v:shape>
                        <v:shape id="AutoShape 60" o:spid="_x0000_s1058" type="#_x0000_t32" style="position:absolute;left:7995;top:3045;width:318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XU2MIAAADbAAAADwAAAGRycy9kb3ducmV2LnhtbERPTWvCQBC9F/wPywi91Y0tBEndBBGU&#10;Hkql2kOPk+w0Ce7Oht1tTP+9KxS8zeN9zrqarBEj+dA7VrBcZCCIG6d7bhV8nXZPKxAhIms0jknB&#10;HwWoytnDGgvtLvxJ4zG2IoVwKFBBF+NQSBmajiyGhRuIE/fjvMWYoG+l9nhJ4dbI5yzLpcWeU0OH&#10;A207as7HX6sgb74Ppn6fqN5vD752uRn1x06px/m0eQURaYp38b/7Taf5L3D7JR0gyy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dXU2MIAAADbAAAADwAAAAAAAAAAAAAA&#10;AAChAgAAZHJzL2Rvd25yZXYueG1sUEsFBgAAAAAEAAQA+QAAAJADAAAAAA==&#10;" strokeweight="3pt">
                          <v:stroke endarrow="block"/>
                        </v:shape>
                      </v:group>
                    </v:group>
                    <v:group id="Group 61" o:spid="_x0000_s1059" style="position:absolute;left:3435;top:3829;width:6345;height:881" coordorigin="3435,3829" coordsize="6345,8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Text Box 62" o:spid="_x0000_s1060" type="#_x0000_t202" style="position:absolute;left:3435;top:4035;width:3150;height:6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rXJMIA&#10;AADbAAAADwAAAGRycy9kb3ducmV2LnhtbERPTWvCQBC9C/0PyxS8SN0oaNvUVUqLosekpedpdpqk&#10;ZmdjdjUxv94VBG/zeJ+zWHWmEidqXGlZwWQcgSDOrC45V/D9tX56AeE8ssbKMik4k4PV8mGwwFjb&#10;lhM6pT4XIYRdjAoK7+tYSpcVZNCNbU0cuD/bGPQBNrnUDbYh3FRyGkVzabDk0FBgTR8FZfv0aBT8&#10;7IlebdL3B5njxo8+n3fl/69Sw8fu/Q2Ep87fxTf3Vof5M7j+Eg6Qy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atckwgAAANsAAAAPAAAAAAAAAAAAAAAAAJgCAABkcnMvZG93&#10;bnJldi54bWxQSwUGAAAAAAQABAD1AAAAhwMAAAAA&#10;" strokeweight="3pt">
                        <v:textbox>
                          <w:txbxContent>
                            <w:p w:rsidR="00BC469F" w:rsidRDefault="00BC469F" w:rsidP="00401519">
                              <w:pPr>
                                <w:ind w:left="-142" w:right="-119"/>
                                <w:jc w:val="center"/>
                                <w:rPr>
                                  <w:b/>
                                  <w:sz w:val="32"/>
                                  <w:szCs w:val="32"/>
                                </w:rPr>
                              </w:pPr>
                              <w:r>
                                <w:rPr>
                                  <w:b/>
                                  <w:sz w:val="32"/>
                                  <w:szCs w:val="32"/>
                                </w:rPr>
                                <w:t>ПРОИЗВОДСТВО</w:t>
                              </w:r>
                            </w:p>
                          </w:txbxContent>
                        </v:textbox>
                      </v:shape>
                      <v:group id="Group 63" o:spid="_x0000_s1061" style="position:absolute;left:6600;top:3829;width:3180;height:556" coordorigin="7995,2595" coordsize="3180,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Text Box 64" o:spid="_x0000_s1062" type="#_x0000_t202" style="position:absolute;left:8190;top:2595;width:279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jCb8A&#10;AADbAAAADwAAAGRycy9kb3ducmV2LnhtbERPy6rCMBDdX/AfwghuLpoqXqvVKCoobn18wNiMbbGZ&#10;lCba+vdGEO5uDuc5i1VrSvGk2hWWFQwHEQji1OqCMwWX864/BeE8ssbSMil4kYPVsvOzwETbho/0&#10;PPlMhBB2CSrIva8SKV2ak0E3sBVx4G62NugDrDOpa2xCuCnlKIom0mDBoSHHirY5pffTwyi4HZrf&#10;v1lz3ftLfBxPNljE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iGMJvwAAANsAAAAPAAAAAAAAAAAAAAAAAJgCAABkcnMvZG93bnJl&#10;di54bWxQSwUGAAAAAAQABAD1AAAAhAMAAAAA&#10;" stroked="f">
                          <v:textbox>
                            <w:txbxContent>
                              <w:p w:rsidR="00BC469F" w:rsidRDefault="00BC469F" w:rsidP="00401519">
                                <w:pPr>
                                  <w:ind w:left="-142" w:right="-114"/>
                                </w:pPr>
                                <w:r>
                                  <w:t>Продукция II стадии</w:t>
                                </w:r>
                              </w:p>
                            </w:txbxContent>
                          </v:textbox>
                        </v:shape>
                        <v:shape id="AutoShape 65" o:spid="_x0000_s1063" type="#_x0000_t32" style="position:absolute;left:7995;top:3045;width:318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FGqcQAAADbAAAADwAAAGRycy9kb3ducmV2LnhtbESPQWvDMAyF74P9B6NBb6uzHsLI6pZR&#10;6NihtKztYUcl1pIwWw62m6b/fjoMepN4T+99Wq4n79RIMfWBDbzMC1DETbA9twbOp+3zK6iUkS26&#10;wGTgRgnWq8eHJVY2XPmLxmNulYRwqtBAl/NQaZ2ajjymeRiIRfsJ0WOWNbbaRrxKuHd6URSl9tiz&#10;NHQ40Kaj5vd48QbK5vvg6t1E9cfmEOtQutHut8bMnqb3N1CZpnw3/19/WsEXWPlFBtC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cUapxAAAANsAAAAPAAAAAAAAAAAA&#10;AAAAAKECAABkcnMvZG93bnJldi54bWxQSwUGAAAAAAQABAD5AAAAkgMAAAAA&#10;" strokeweight="3pt">
                          <v:stroke endarrow="block"/>
                        </v:shape>
                      </v:group>
                    </v:group>
                    <v:group id="Group 66" o:spid="_x0000_s1064" style="position:absolute;left:840;top:5370;width:7605;height:885" coordorigin="840,5370" coordsize="7605,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group id="Group 67" o:spid="_x0000_s1065" style="position:absolute;left:5265;top:5370;width:3180;height:556" coordorigin="7995,2595" coordsize="3180,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Text Box 68" o:spid="_x0000_s1066" type="#_x0000_t202" style="position:absolute;left:8190;top:2595;width:279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GUW8QA&#10;AADbAAAADwAAAGRycy9kb3ducmV2LnhtbESPzWrDMBCE74W8g9hALyWWE9okdSObtNCQa34eYG1t&#10;bBNrZSzVP29fFQI9DjPzDbPLRtOInjpXW1awjGIQxIXVNZcKrpfvxRaE88gaG8ukYCIHWTp72mGi&#10;7cAn6s++FAHCLkEFlfdtIqUrKjLoItsSB+9mO4M+yK6UusMhwE0jV3G8lgZrDgsVtvRVUXE//xgF&#10;t+Pw8vY+5Ad/3Zxe159Yb3I7KfU8H/cfIDyN/j/8aB+1gtUS/r6EHy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BlFvEAAAA2wAAAA8AAAAAAAAAAAAAAAAAmAIAAGRycy9k&#10;b3ducmV2LnhtbFBLBQYAAAAABAAEAPUAAACJAwAAAAA=&#10;" stroked="f">
                          <v:textbox>
                            <w:txbxContent>
                              <w:p w:rsidR="00BC469F" w:rsidRDefault="00BC469F" w:rsidP="00401519">
                                <w:pPr>
                                  <w:ind w:left="-142" w:right="-114"/>
                                </w:pPr>
                                <w:r>
                                  <w:t>Продукция I стадии</w:t>
                                </w:r>
                              </w:p>
                            </w:txbxContent>
                          </v:textbox>
                        </v:shape>
                        <v:shape id="AutoShape 69" o:spid="_x0000_s1067" type="#_x0000_t32" style="position:absolute;left:7995;top:3045;width:318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W7/sMAAADbAAAADwAAAGRycy9kb3ducmV2LnhtbESPQWvCQBSE74L/YXlCb7oxh1BSVxFB&#10;8VAqWg89vmSfSXD3bdjdxvTfd4VCj8PMfMOsNqM1YiAfOscKlosMBHHtdMeNguvnfv4KIkRkjcYx&#10;KfihAJv1dLLCUrsHn2m4xEYkCIcSFbQx9qWUoW7JYli4njh5N+ctxiR9I7XHR4JbI/MsK6TFjtNC&#10;iz3tWqrvl2+roKi/TqZ6H6k67E6+coUZ9MdeqZfZuH0DEWmM/+G/9lEryHN4fk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1u/7DAAAA2wAAAA8AAAAAAAAAAAAA&#10;AAAAoQIAAGRycy9kb3ducmV2LnhtbFBLBQYAAAAABAAEAPkAAACRAwAAAAA=&#10;" strokeweight="3pt">
                          <v:stroke endarrow="block"/>
                        </v:shape>
                      </v:group>
                      <v:shape id="Text Box 70" o:spid="_x0000_s1068" type="#_x0000_t202" style="position:absolute;left:2070;top:5580;width:3150;height:6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MgdsQA&#10;AADbAAAADwAAAGRycy9kb3ducmV2LnhtbESPQWvCQBSE74X+h+UVvJS6qQWt0VWK0qJH0+L5mX1N&#10;UrNv4+5WY369Kwgeh5n5hpnOW1OLIzlfWVbw2k9AEOdWV1wo+Pn+fHkH4QOyxtoyKTiTh/ns8WGK&#10;qbYn3tAxC4WIEPYpKihDaFIpfV6SQd+3DXH0fq0zGKJ0hdQOTxFuajlIkqE0WHFcKLGhRUn5Pvs3&#10;CrZ7orHddN1BFvgVnpejdfW3U6r31H5MQARqwz18a6+0gsEbXL/E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jIHbEAAAA2wAAAA8AAAAAAAAAAAAAAAAAmAIAAGRycy9k&#10;b3ducmV2LnhtbFBLBQYAAAAABAAEAPUAAACJAwAAAAA=&#10;" strokeweight="3pt">
                        <v:textbox>
                          <w:txbxContent>
                            <w:p w:rsidR="00BC469F" w:rsidRDefault="00BC469F" w:rsidP="00401519">
                              <w:pPr>
                                <w:ind w:left="-142" w:right="-119"/>
                                <w:jc w:val="center"/>
                                <w:rPr>
                                  <w:b/>
                                  <w:sz w:val="32"/>
                                  <w:szCs w:val="32"/>
                                </w:rPr>
                              </w:pPr>
                              <w:r>
                                <w:rPr>
                                  <w:b/>
                                  <w:sz w:val="32"/>
                                  <w:szCs w:val="32"/>
                                </w:rPr>
                                <w:t>ПРОИЗВОДСТВО</w:t>
                              </w:r>
                            </w:p>
                          </w:txbxContent>
                        </v:textbox>
                      </v:shape>
                      <v:group id="Group 71" o:spid="_x0000_s1069" style="position:absolute;left:840;top:5446;width:1185;height:510" coordorigin="900,5250" coordsize="1185,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Text Box 72" o:spid="_x0000_s1070" type="#_x0000_t202" style="position:absolute;left:900;top:5250;width:960;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qSWMMA&#10;AADbAAAADwAAAGRycy9kb3ducmV2LnhtbESP3WrCQBSE7wu+w3KE3hTdKPUvugm20JLbqA9wzB6T&#10;YPZsyK4meftuodDLYWa+YQ7pYBrxpM7VlhUs5hEI4sLqmksFl/PXbAvCeWSNjWVSMJKDNJm8HDDW&#10;tuecnidfigBhF6OCyvs2ltIVFRl0c9sSB+9mO4M+yK6UusM+wE0jl1G0lgZrDgsVtvRZUXE/PYyC&#10;W9a/rXb99dtfNvn7+gPrzdWOSr1Oh+MehKfB/4f/2plWsFzB75fwA2T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3qSWMMAAADbAAAADwAAAAAAAAAAAAAAAACYAgAAZHJzL2Rv&#10;d25yZXYueG1sUEsFBgAAAAAEAAQA9QAAAIgDAAAAAA==&#10;" stroked="f">
                          <v:textbox>
                            <w:txbxContent>
                              <w:p w:rsidR="00BC469F" w:rsidRDefault="00BC469F" w:rsidP="00401519">
                                <w:pPr>
                                  <w:ind w:left="-142" w:right="-191"/>
                                  <w:jc w:val="center"/>
                                </w:pPr>
                                <w:r>
                                  <w:t>Сырье</w:t>
                                </w:r>
                              </w:p>
                            </w:txbxContent>
                          </v:textbox>
                        </v:shape>
                        <v:shape id="AutoShape 73" o:spid="_x0000_s1071" type="#_x0000_t32" style="position:absolute;left:975;top:5735;width:111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69/cMAAADbAAAADwAAAGRycy9kb3ducmV2LnhtbESPwWrDMBBE74X+g9hCb7WcHExxophg&#10;SMihNCTNIce1tbVNpZWRVMf9+ypQ6HGYmTfMupqtERP5MDhWsMhyEMSt0wN3Ci4fu5dXECEiazSO&#10;ScEPBag2jw9rLLW78Ymmc+xEgnAoUUEf41hKGdqeLIbMjcTJ+3TeYkzSd1J7vCW4NXKZ54W0OHBa&#10;6HGkuqf26/xtFRTt9Wiat5mafX30jSvMpN93Sj0/zdsViEhz/A//tQ9awbKA+5f0A+Tm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POvf3DAAAA2wAAAA8AAAAAAAAAAAAA&#10;AAAAoQIAAGRycy9kb3ducmV2LnhtbFBLBQYAAAAABAAEAPkAAACRAwAAAAA=&#10;" strokeweight="3pt">
                          <v:stroke endarrow="block"/>
                        </v:shape>
                      </v:group>
                    </v:group>
                    <v:group id="Group 74" o:spid="_x0000_s1072" style="position:absolute;left:2460;top:4549;width:945;height:1001" coordorigin="2475,4384" coordsize="945,10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AutoShape 75" o:spid="_x0000_s1073" type="#_x0000_t32" style="position:absolute;left:2505;top:4384;width:0;height:10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dYDsYAAADbAAAADwAAAGRycy9kb3ducmV2LnhtbESPwWrCQBCG74W+wzKF3upuPbQluopY&#10;CmILUiOItyE7JtHsbMiumvbpnYPgcfjn/2a+8bT3jTpTF+vAFl4HBhRxEVzNpYVN/vXyASomZIdN&#10;YLLwRxGmk8eHMWYuXPiXzutUKoFwzNBClVKbaR2LijzGQWiJJduHzmOSsSu16/AicN/ooTFv2mPN&#10;cqHCluYVFcf1yQvFLGe5yXenxWq7XP3/7D/fv4uDtc9P/WwEKlGf7su39sJZGMqz4iIeoC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XWA7GAAAA2wAAAA8AAAAAAAAA&#10;AAAAAAAAoQIAAGRycy9kb3ducmV2LnhtbFBLBQYAAAAABAAEAPkAAACUAwAAAAA=&#10;" strokeweight="3pt"/>
                      <v:shape id="AutoShape 76" o:spid="_x0000_s1074" type="#_x0000_t32" style="position:absolute;left:2475;top:4384;width:9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Epj8QAAADbAAAADwAAAGRycy9kb3ducmV2LnhtbESPwWrDMBBE74X8g9hAb42cHEzjRjYh&#10;kNJDaWiSQ49ra2ObSCsjqY7791WhkOMwM2+YTTVZI0byoXesYLnIQBA3TvfcKjif9k/PIEJE1mgc&#10;k4IfClCVs4cNFtrd+JPGY2xFgnAoUEEX41BIGZqOLIaFG4iTd3HeYkzSt1J7vCW4NXKVZbm02HNa&#10;6HCgXUfN9fhtFeTN18HU7xPVr7uDr11uRv2xV+pxPm1fQESa4j38337TClZr+PuSfoAs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USmPxAAAANsAAAAPAAAAAAAAAAAA&#10;AAAAAKECAABkcnMvZG93bnJldi54bWxQSwUGAAAAAAQABAD5AAAAkgMAAAAA&#10;" strokeweight="3pt">
                        <v:stroke endarrow="block"/>
                      </v:shape>
                    </v:group>
                    <v:group id="Group 77" o:spid="_x0000_s1075" style="position:absolute;left:2445;top:898;width:3995;height:3404" coordorigin="2445,898" coordsize="3995,34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group id="Group 78" o:spid="_x0000_s1076" style="position:absolute;left:2445;top:898;width:3995;height:3404" coordorigin="2445,898" coordsize="3995,34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group id="Group 79" o:spid="_x0000_s1077" style="position:absolute;left:2445;top:898;width:3995;height:3404" coordorigin="2445,898" coordsize="3995,34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group id="Group 80" o:spid="_x0000_s1078" style="position:absolute;left:3870;top:1639;width:945;height:1121" coordorigin="3870,1744" coordsize="945,1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AutoShape 81" o:spid="_x0000_s1079" type="#_x0000_t32" style="position:absolute;left:3900;top:1744;width:0;height:10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PE1sYAAADbAAAADwAAAGRycy9kb3ducmV2LnhtbESPQWvCQBSE74X+h+UVvOluq7Qluoq0&#10;CGILYiKIt0f2maTNvg3ZVVN/vSsIPQ4z8w0zmXW2FidqfeVYw/NAgSDOnam40LDNFv13ED4gG6wd&#10;k4Y/8jCbPj5MMDHuzBs6paEQEcI+QQ1lCE0ipc9LsugHriGO3sG1FkOUbSFNi+cIt7V8UepVWqw4&#10;LpTY0EdJ+W96tJGiVvNMZfvjcr1brS/fh8+3r/xH695TNx+DCNSF//C9vTQahiO4fYk/QE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tDxNbGAAAA2wAAAA8AAAAAAAAA&#10;AAAAAAAAoQIAAGRycy9kb3ducmV2LnhtbFBLBQYAAAAABAAEAPkAAACUAwAAAAA=&#10;" strokeweight="3pt"/>
                            <v:shape id="AutoShape 82" o:spid="_x0000_s1080" type="#_x0000_t32" style="position:absolute;left:3870;top:2760;width:9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W1V8QAAADbAAAADwAAAGRycy9kb3ducmV2LnhtbESPQWsCMRSE7wX/Q3iCt5pV6VJWo4hg&#10;8SCVWg8e326eu4vJy5Kk6/bfN4VCj8PMfMOsNoM1oicfWscKZtMMBHHldMu1gsvn/vkVRIjIGo1j&#10;UvBNATbr0dMKC+0e/EH9OdYiQTgUqKCJsSukDFVDFsPUdcTJuzlvMSbpa6k9PhLcGjnPslxabDkt&#10;NNjRrqHqfv6yCvLqejLlcaDybXfypctNr9/3Sk3Gw3YJItIQ/8N/7YNWsHiB3y/pB8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xbVXxAAAANsAAAAPAAAAAAAAAAAA&#10;AAAAAKECAABkcnMvZG93bnJldi54bWxQSwUGAAAAAAQABAD5AAAAkgMAAAAA&#10;" strokeweight="3pt">
                              <v:stroke endarrow="block"/>
                            </v:shape>
                          </v:group>
                          <v:group id="Group 83" o:spid="_x0000_s1081" style="position:absolute;left:2445;top:898;width:3995;height:3404" coordorigin="2445,898" coordsize="3995,34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group id="Group 84" o:spid="_x0000_s1082" style="position:absolute;left:2460;top:1639;width:945;height:2663" coordorigin="2460,1639" coordsize="945,26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AutoShape 85" o:spid="_x0000_s1083" type="#_x0000_t32" style="position:absolute;left:2460;top:4275;width:9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QaycEAAADbAAAADwAAAGRycy9kb3ducmV2LnhtbERPTWvCMBi+C/sP4R14s+k2KNIZZQgO&#10;D0Px47Dj2+ZdW5a8KUms9d+bg+Dx4flerEZrxEA+dI4VvGU5COLa6Y4bBefTZjYHESKyRuOYFNwo&#10;wGr5Mllgqd2VDzQcYyNSCIcSFbQx9qWUoW7JYshcT5y4P+ctxgR9I7XHawq3Rr7neSEtdpwaWuxp&#10;3VL9f7xYBUX9uzfVz0jV93rvK1eYQe82Sk1fx69PEJHG+BQ/3Fut4CONTV/SD5DL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xBrJwQAAANsAAAAPAAAAAAAAAAAAAAAA&#10;AKECAABkcnMvZG93bnJldi54bWxQSwUGAAAAAAQABAD5AAAAjwMAAAAA&#10;" strokeweight="3pt">
                                <v:stroke endarrow="block"/>
                              </v:shape>
                              <v:shape id="AutoShape 86" o:spid="_x0000_s1084" type="#_x0000_t32" style="position:absolute;left:2475;top:1639;width:1;height:26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JrSMYAAADbAAAADwAAAGRycy9kb3ducmV2LnhtbESPQWvCQBSE74X+h+UVvOluK9g2uoq0&#10;CGILYiKIt0f2maTNvg3ZVVN/vSsIPQ4z8w0zmXW2FidqfeVYw/NAgSDOnam40LDNFv03ED4gG6wd&#10;k4Y/8jCbPj5MMDHuzBs6paEQEcI+QQ1lCE0ipc9LsugHriGO3sG1FkOUbSFNi+cIt7V8UWokLVYc&#10;F0ps6KOk/Dc92khRq3mmsv1xud6t1pfvw+frV/6jde+pm49BBOrCf/jeXhoNw3e4fYk/QE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VCa0jGAAAA2wAAAA8AAAAAAAAA&#10;AAAAAAAAoQIAAGRycy9kb3ducmV2LnhtbFBLBQYAAAAABAAEAPkAAACUAwAAAAA=&#10;" strokeweight="3pt"/>
                            </v:group>
                            <v:shape id="AutoShape 87" o:spid="_x0000_s1085" type="#_x0000_t32" style="position:absolute;left:2445;top:1653;width:398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VsnMEAAADbAAAADwAAAGRycy9kb3ducmV2LnhtbERPTWvCQBC9C/0PyxS86aaliETXoCVC&#10;Dx40lp6H7JjEZGfT7JpEf717KPT4eN/rZDSN6KlzlWUFb/MIBHFudcWFgu/zfrYE4TyyxsYyKbiT&#10;g2TzMlljrO3AJ+ozX4gQwi5GBaX3bSyly0sy6Oa2JQ7cxXYGfYBdIXWHQwg3jXyPooU0WHFoKLGl&#10;z5LyOrsZBddR2nb4TdNDcf2pd0t09fHhlJq+jtsVCE+j/xf/ub+0go+wPnwJP0Bu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NWycwQAAANsAAAAPAAAAAAAAAAAAAAAA&#10;AKECAABkcnMvZG93bnJldi54bWxQSwUGAAAAAAQABAD5AAAAjwMAAAAA&#10;" strokeweight="3pt"/>
                            <v:shape id="AutoShape 88" o:spid="_x0000_s1086" type="#_x0000_t32" style="position:absolute;left:6440;top:898;width:0;height:16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qHOcYAAADbAAAADwAAAGRycy9kb3ducmV2LnhtbESPQWsCMRSE7wX/Q3iF3mp2S9V2a5TS&#10;IqiH1dpSenxsXncXNy8hibr+eyMUehxm5htmOu9NJ47kQ2tZQT7MQBBXVrdcK/j6XNw/gQgRWWNn&#10;mRScKcB8NriZYqHtiT/ouIu1SBAOBSpoYnSFlKFqyGAYWkecvF/rDcYkfS21x1OCm04+ZNlYGmw5&#10;LTTo6K2har87GAWr8eb9+Sf3E1N+42i53pYH50ql7m771xcQkfr4H/5rL7WCxxyuX9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ahznGAAAA2wAAAA8AAAAAAAAA&#10;AAAAAAAAoQIAAGRycy9kb3ducmV2LnhtbFBLBQYAAAAABAAEAPkAAACUAwAAAAA=&#10;" strokeweight="3pt">
                              <v:stroke endarrow="block"/>
                            </v:shape>
                          </v:group>
                        </v:group>
                        <v:shape id="Text Box 89" o:spid="_x0000_s1087" type="#_x0000_t202" style="position:absolute;left:2625;top:3225;width:105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vjMQA&#10;AADbAAAADwAAAGRycy9kb3ducmV2LnhtbESP3WrCQBSE7wu+w3KE3hTdKKk/0U1oCxZvoz7AMXtM&#10;gtmzIbs1ydt3hUIvh5n5htlng2nEgzpXW1awmEcgiAuray4VXM6H2QaE88gaG8ukYCQHWTp52WOi&#10;bc85PU6+FAHCLkEFlfdtIqUrKjLo5rYlDt7NdgZ9kF0pdYd9gJtGLqNoJQ3WHBYqbOmrouJ++jEK&#10;bsf+7X3bX7/9ZZ3Hq0+s11c7KvU6HT52IDwN/j/81z5qBfESnl/CD5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M74zEAAAA2wAAAA8AAAAAAAAAAAAAAAAAmAIAAGRycy9k&#10;b3ducmV2LnhtbFBLBQYAAAAABAAEAPUAAACJAwAAAAA=&#10;" stroked="f">
                          <v:textbox>
                            <w:txbxContent>
                              <w:p w:rsidR="00BC469F" w:rsidRDefault="00BC469F" w:rsidP="00401519">
                                <w:pPr>
                                  <w:ind w:left="-142" w:right="-191"/>
                                  <w:jc w:val="center"/>
                                </w:pPr>
                                <w:r>
                                  <w:t>Отходы</w:t>
                                </w:r>
                              </w:p>
                            </w:txbxContent>
                          </v:textbox>
                        </v:shape>
                      </v:group>
                      <v:shape id="Text Box 90" o:spid="_x0000_s1088" type="#_x0000_t202" style="position:absolute;left:5115;top:1890;width:105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BKF8EA&#10;AADbAAAADwAAAGRycy9kb3ducmV2LnhtbESP3YrCMBSE7wXfIRzBG1lT/3e7RlFB8dafBzg2x7bY&#10;nJQm2vr2RhC8HGbmG2a+bEwhHlS53LKCQT8CQZxYnXOq4Hza/vyCcB5ZY2GZFDzJwXLRbs0x1rbm&#10;Az2OPhUBwi5GBZn3ZSylSzIy6Pq2JA7e1VYGfZBVKnWFdYCbQg6jaCoN5hwWMixpk1FyO96Nguu+&#10;7k3+6svOn2eH8XSN+exin0p1O83qH4Snxn/Dn/ZeKxiP4P0l/A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4AShfBAAAA2wAAAA8AAAAAAAAAAAAAAAAAmAIAAGRycy9kb3du&#10;cmV2LnhtbFBLBQYAAAAABAAEAPUAAACGAwAAAAA=&#10;" stroked="f">
                        <v:textbox>
                          <w:txbxContent>
                            <w:p w:rsidR="00BC469F" w:rsidRDefault="00BC469F" w:rsidP="00401519">
                              <w:pPr>
                                <w:ind w:left="-142" w:right="-191"/>
                                <w:jc w:val="center"/>
                              </w:pPr>
                              <w:r>
                                <w:t>Отходы</w:t>
                              </w:r>
                            </w:p>
                          </w:txbxContent>
                        </v:textbox>
                      </v:shape>
                    </v:group>
                  </v:group>
                </v:group>
                <v:group id="Group 91" o:spid="_x0000_s1089" style="position:absolute;left:990;top:7215;width:9975;height:540" coordorigin="990,7710" coordsize="9975,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group id="Group 92" o:spid="_x0000_s1090" style="position:absolute;left:990;top:7710;width:4785;height:540" coordorigin="990,7710" coordsize="4785,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shape id="Text Box 93" o:spid="_x0000_s1091" type="#_x0000_t202" style="position:absolute;left:990;top:7710;width:309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zDy8EA&#10;AADbAAAADwAAAGRycy9kb3ducmV2LnhtbESP3arCMBCE7wXfIazgjWiqePypRlFB8dafB1ibtS02&#10;m9JEW9/eCMK5HGbmG2a5bkwhXlS53LKC4SACQZxYnXOq4HrZ92cgnEfWWFgmBW9ysF61W0uMta35&#10;RK+zT0WAsItRQeZ9GUvpkowMuoEtiYN3t5VBH2SVSl1hHeCmkKMomkiDOYeFDEvaZZQ8zk+j4H6s&#10;e3/z+nbw1+lpPNliPr3Zt1LdTrNZgPDU+P/wr33UCuYj+H4JP0C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sw8vBAAAA2wAAAA8AAAAAAAAAAAAAAAAAmAIAAGRycy9kb3du&#10;cmV2LnhtbFBLBQYAAAAABAAEAPUAAACGAwAAAAA=&#10;" stroked="f">
                      <v:textbox>
                        <w:txbxContent>
                          <w:p w:rsidR="00BC469F" w:rsidRDefault="00BC469F" w:rsidP="00401519">
                            <w:pPr>
                              <w:ind w:left="-142" w:right="-147"/>
                              <w:jc w:val="center"/>
                              <w:rPr>
                                <w:sz w:val="30"/>
                                <w:szCs w:val="30"/>
                              </w:rPr>
                            </w:pPr>
                            <w:r>
                              <w:rPr>
                                <w:sz w:val="30"/>
                                <w:szCs w:val="30"/>
                              </w:rPr>
                              <w:t>Малоотходная система</w:t>
                            </w:r>
                          </w:p>
                        </w:txbxContent>
                      </v:textbox>
                    </v:shape>
                    <v:shape id="AutoShape 94" o:spid="_x0000_s1092" type="#_x0000_t32" style="position:absolute;left:4200;top:7995;width:15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bXgsQAAADbAAAADwAAAGRycy9kb3ducmV2LnhtbESPQWsCMRSE7wX/Q3iCt5pVYWlXo4hg&#10;8SCVWg8e326eu4vJy5Kk6/bfN4VCj8PMfMOsNoM1oicfWscKZtMMBHHldMu1gsvn/vkFRIjIGo1j&#10;UvBNATbr0dMKC+0e/EH9OdYiQTgUqKCJsSukDFVDFsPUdcTJuzlvMSbpa6k9PhLcGjnPslxabDkt&#10;NNjRrqHqfv6yCvLqejLlcaDybXfypctNr9/3Sk3Gw3YJItIQ/8N/7YNW8LqA3y/pB8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BteCxAAAANsAAAAPAAAAAAAAAAAA&#10;AAAAAKECAABkcnMvZG93bnJldi54bWxQSwUGAAAAAAQABAD5AAAAkgMAAAAA&#10;" strokeweight="3pt">
                      <v:stroke endarrow="block"/>
                    </v:shape>
                  </v:group>
                  <v:group id="Group 95" o:spid="_x0000_s1093" style="position:absolute;left:6345;top:7710;width:4620;height:540" coordorigin="6345,7710" coordsize="4620,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HQ8YAAADbAAAADwAAAGRycy9kb3ducmV2LnhtbESPW2vCQBSE3wv+h+UI&#10;faub2FY0ZhURW/ogghcQ3w7Zkwtmz4bsNon/vlso9HGYmW+YdD2YWnTUusqygngSgSDOrK64UHA5&#10;f7zMQTiPrLG2TAoe5GC9Gj2lmGjb85G6ky9EgLBLUEHpfZNI6bKSDLqJbYiDl9vWoA+yLaRusQ9w&#10;U8tpFM2kwYrDQokNbUvK7qdvo+Czx37zGu+6/T3fPm7n98N1H5NSz+NhswThafD/4b/2l1aweI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cdDxgAAANsA&#10;AAAPAAAAAAAAAAAAAAAAAKoCAABkcnMvZG93bnJldi54bWxQSwUGAAAAAAQABAD6AAAAnQMAAAAA&#10;">
                    <v:shape id="Text Box 96" o:spid="_x0000_s1094" type="#_x0000_t202" style="position:absolute;left:6345;top:7710;width:309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Vbv8EA&#10;AADbAAAADwAAAGRycy9kb3ducmV2LnhtbESP3arCMBCE7wXfIazgjWiqHP+qUVQ44q0/D7A2a1ts&#10;NqWJtr69EQQvh5n5hlmuG1OIJ1Uut6xgOIhAECdW55wquJz/+zMQziNrLCyTghc5WK/arSXG2tZ8&#10;pOfJpyJA2MWoIPO+jKV0SUYG3cCWxMG72cqgD7JKpa6wDnBTyFEUTaTBnMNChiXtMkrup4dRcDvU&#10;vfG8vu79ZXr8m2wxn17tS6lup9ksQHhq/C/8bR+0gvkYPl/CD5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DFW7/BAAAA2wAAAA8AAAAAAAAAAAAAAAAAmAIAAGRycy9kb3du&#10;cmV2LnhtbFBLBQYAAAAABAAEAPUAAACGAwAAAAA=&#10;" stroked="f">
                      <v:textbox>
                        <w:txbxContent>
                          <w:p w:rsidR="00BC469F" w:rsidRDefault="00BC469F" w:rsidP="00401519">
                            <w:pPr>
                              <w:ind w:left="-142" w:right="-147"/>
                              <w:jc w:val="center"/>
                              <w:rPr>
                                <w:sz w:val="30"/>
                                <w:szCs w:val="30"/>
                              </w:rPr>
                            </w:pPr>
                            <w:r>
                              <w:rPr>
                                <w:sz w:val="30"/>
                                <w:szCs w:val="30"/>
                              </w:rPr>
                              <w:t>Безотходная система</w:t>
                            </w:r>
                          </w:p>
                        </w:txbxContent>
                      </v:textbox>
                    </v:shape>
                    <v:shape id="AutoShape 97" o:spid="_x0000_s1095" type="#_x0000_t32" style="position:absolute;left:9390;top:7980;width:15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F0GsQAAADbAAAADwAAAGRycy9kb3ducmV2LnhtbESPwWrDMBBE74H8g9hAb4mcHkzjRjYh&#10;kNBDaWjSQ49ra2ubSCsjqY7791WhkOMwM2+YbTVZI0byoXesYL3KQBA3TvfcKvi4HJZPIEJE1mgc&#10;k4IfClCV89kWC+1u/E7jObYiQTgUqKCLcSikDE1HFsPKDcTJ+3LeYkzSt1J7vCW4NfIxy3Jpsee0&#10;0OFA+46a6/nbKsibz5OpXyeqj/uTr11uRv12UOphMe2eQUSa4j38337RCjY5/H1JP0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cXQaxAAAANsAAAAPAAAAAAAAAAAA&#10;AAAAAKECAABkcnMvZG93bnJldi54bWxQSwUGAAAAAAQABAD5AAAAkgMAAAAA&#10;" strokeweight="3pt">
                      <v:stroke endarrow="block"/>
                    </v:shape>
                  </v:group>
                </v:group>
                <w10:wrap type="tight" anchorx="margin"/>
              </v:group>
            </w:pict>
          </mc:Fallback>
        </mc:AlternateContent>
      </w:r>
    </w:p>
    <w:p w:rsidR="00401519" w:rsidRPr="0024727A" w:rsidRDefault="00401519" w:rsidP="00BC469F">
      <w:pPr>
        <w:spacing w:after="0"/>
        <w:jc w:val="both"/>
        <w:rPr>
          <w:rFonts w:ascii="Times New Roman" w:eastAsia="Calibri" w:hAnsi="Times New Roman" w:cs="Times New Roman"/>
          <w:sz w:val="28"/>
          <w:szCs w:val="28"/>
        </w:rPr>
      </w:pPr>
    </w:p>
    <w:p w:rsidR="00401519" w:rsidRPr="0024727A" w:rsidRDefault="00401519" w:rsidP="00BC469F">
      <w:pPr>
        <w:spacing w:after="0"/>
        <w:jc w:val="both"/>
        <w:rPr>
          <w:rFonts w:ascii="Times New Roman" w:eastAsia="Calibri" w:hAnsi="Times New Roman" w:cs="Times New Roman"/>
          <w:sz w:val="28"/>
          <w:szCs w:val="28"/>
        </w:rPr>
      </w:pPr>
    </w:p>
    <w:p w:rsidR="00401519" w:rsidRPr="0024727A" w:rsidRDefault="00401519" w:rsidP="00BC469F">
      <w:pPr>
        <w:spacing w:after="0"/>
        <w:jc w:val="both"/>
        <w:rPr>
          <w:rFonts w:ascii="Times New Roman" w:eastAsia="Calibri" w:hAnsi="Times New Roman" w:cs="Times New Roman"/>
          <w:sz w:val="28"/>
          <w:szCs w:val="28"/>
        </w:rPr>
      </w:pPr>
    </w:p>
    <w:p w:rsidR="00401519" w:rsidRPr="0024727A" w:rsidRDefault="00401519" w:rsidP="00BC469F">
      <w:pPr>
        <w:spacing w:after="0"/>
        <w:jc w:val="both"/>
        <w:rPr>
          <w:rFonts w:ascii="Times New Roman" w:eastAsia="Calibri" w:hAnsi="Times New Roman" w:cs="Times New Roman"/>
          <w:sz w:val="28"/>
          <w:szCs w:val="28"/>
        </w:rPr>
      </w:pPr>
    </w:p>
    <w:p w:rsidR="00401519" w:rsidRPr="0024727A" w:rsidRDefault="00401519" w:rsidP="00BC469F">
      <w:pPr>
        <w:spacing w:after="0"/>
        <w:jc w:val="both"/>
        <w:rPr>
          <w:rFonts w:ascii="Times New Roman" w:eastAsia="Calibri" w:hAnsi="Times New Roman" w:cs="Times New Roman"/>
          <w:sz w:val="28"/>
          <w:szCs w:val="28"/>
        </w:rPr>
      </w:pPr>
    </w:p>
    <w:p w:rsidR="00401519" w:rsidRPr="0024727A" w:rsidRDefault="00401519" w:rsidP="00BC469F">
      <w:pPr>
        <w:spacing w:after="0"/>
        <w:jc w:val="both"/>
        <w:rPr>
          <w:rFonts w:ascii="Times New Roman" w:eastAsia="Calibri" w:hAnsi="Times New Roman" w:cs="Times New Roman"/>
          <w:sz w:val="28"/>
          <w:szCs w:val="28"/>
        </w:rPr>
      </w:pPr>
    </w:p>
    <w:p w:rsidR="00401519" w:rsidRPr="0024727A" w:rsidRDefault="00401519" w:rsidP="00BC469F">
      <w:pPr>
        <w:spacing w:after="0"/>
        <w:jc w:val="both"/>
        <w:rPr>
          <w:rFonts w:ascii="Times New Roman" w:eastAsia="Calibri" w:hAnsi="Times New Roman" w:cs="Times New Roman"/>
          <w:sz w:val="28"/>
          <w:szCs w:val="28"/>
        </w:rPr>
      </w:pPr>
    </w:p>
    <w:p w:rsidR="00401519" w:rsidRPr="0024727A" w:rsidRDefault="00401519" w:rsidP="00BC469F">
      <w:pPr>
        <w:spacing w:after="0"/>
        <w:jc w:val="both"/>
        <w:rPr>
          <w:rFonts w:ascii="Times New Roman" w:eastAsia="Calibri" w:hAnsi="Times New Roman" w:cs="Times New Roman"/>
          <w:sz w:val="28"/>
          <w:szCs w:val="28"/>
        </w:rPr>
      </w:pPr>
    </w:p>
    <w:p w:rsidR="00401519" w:rsidRPr="0024727A" w:rsidRDefault="00401519" w:rsidP="00BC469F">
      <w:pPr>
        <w:spacing w:after="0"/>
        <w:jc w:val="both"/>
        <w:rPr>
          <w:rFonts w:ascii="Times New Roman" w:eastAsia="Calibri" w:hAnsi="Times New Roman" w:cs="Times New Roman"/>
          <w:sz w:val="28"/>
          <w:szCs w:val="28"/>
        </w:rPr>
      </w:pPr>
    </w:p>
    <w:p w:rsidR="00401519" w:rsidRPr="0024727A" w:rsidRDefault="00401519" w:rsidP="00BC469F">
      <w:pPr>
        <w:spacing w:after="0"/>
        <w:jc w:val="both"/>
        <w:rPr>
          <w:rFonts w:ascii="Times New Roman" w:eastAsia="Calibri" w:hAnsi="Times New Roman" w:cs="Times New Roman"/>
          <w:sz w:val="28"/>
          <w:szCs w:val="28"/>
        </w:rPr>
      </w:pPr>
    </w:p>
    <w:p w:rsidR="00401519" w:rsidRPr="0024727A" w:rsidRDefault="00401519" w:rsidP="00BC469F">
      <w:pPr>
        <w:spacing w:after="0"/>
        <w:jc w:val="both"/>
        <w:rPr>
          <w:rFonts w:ascii="Times New Roman" w:eastAsia="Calibri" w:hAnsi="Times New Roman" w:cs="Times New Roman"/>
          <w:sz w:val="28"/>
          <w:szCs w:val="28"/>
        </w:rPr>
      </w:pPr>
    </w:p>
    <w:p w:rsidR="00401519" w:rsidRPr="0024727A" w:rsidRDefault="00401519" w:rsidP="00BC469F">
      <w:pPr>
        <w:spacing w:after="0"/>
        <w:jc w:val="both"/>
        <w:rPr>
          <w:rFonts w:ascii="Times New Roman" w:eastAsia="Calibri" w:hAnsi="Times New Roman" w:cs="Times New Roman"/>
          <w:sz w:val="28"/>
          <w:szCs w:val="28"/>
        </w:rPr>
      </w:pPr>
    </w:p>
    <w:p w:rsidR="00401519" w:rsidRPr="0024727A" w:rsidRDefault="00401519" w:rsidP="00BC469F">
      <w:pPr>
        <w:spacing w:after="0"/>
        <w:jc w:val="both"/>
        <w:rPr>
          <w:rFonts w:ascii="Times New Roman" w:eastAsia="Calibri" w:hAnsi="Times New Roman" w:cs="Times New Roman"/>
          <w:sz w:val="28"/>
          <w:szCs w:val="28"/>
        </w:rPr>
      </w:pPr>
    </w:p>
    <w:p w:rsidR="00401519" w:rsidRPr="0024727A" w:rsidRDefault="00401519" w:rsidP="00BC469F">
      <w:pPr>
        <w:spacing w:after="0"/>
        <w:jc w:val="both"/>
        <w:rPr>
          <w:rFonts w:ascii="Times New Roman" w:eastAsia="Calibri" w:hAnsi="Times New Roman" w:cs="Times New Roman"/>
          <w:sz w:val="28"/>
          <w:szCs w:val="28"/>
        </w:rPr>
      </w:pPr>
    </w:p>
    <w:p w:rsidR="00C51FC1" w:rsidRPr="0024727A" w:rsidRDefault="00073E99" w:rsidP="00BC469F">
      <w:pPr>
        <w:spacing w:after="0"/>
        <w:jc w:val="both"/>
        <w:rPr>
          <w:rFonts w:ascii="Times New Roman" w:eastAsia="Calibri" w:hAnsi="Times New Roman" w:cs="Times New Roman"/>
          <w:sz w:val="28"/>
          <w:szCs w:val="28"/>
        </w:rPr>
      </w:pPr>
      <w:r w:rsidRPr="0024727A">
        <w:rPr>
          <w:rFonts w:ascii="Times New Roman" w:eastAsia="Calibri" w:hAnsi="Times New Roman" w:cs="Times New Roman"/>
          <w:sz w:val="28"/>
          <w:szCs w:val="28"/>
        </w:rPr>
        <w:t>4</w:t>
      </w:r>
      <w:r w:rsidR="00C51FC1" w:rsidRPr="0024727A">
        <w:rPr>
          <w:rFonts w:ascii="Times New Roman" w:eastAsia="Calibri" w:hAnsi="Times New Roman" w:cs="Times New Roman"/>
          <w:sz w:val="28"/>
          <w:szCs w:val="28"/>
        </w:rPr>
        <w:t xml:space="preserve">. Изучите схему и охарактеризуйте взаимодействие основных факторов в системе «общество - окружающая среда» </w:t>
      </w:r>
    </w:p>
    <w:p w:rsidR="00C51FC1" w:rsidRPr="0024727A" w:rsidRDefault="00C51FC1" w:rsidP="00BC469F">
      <w:pPr>
        <w:spacing w:after="0"/>
        <w:jc w:val="both"/>
        <w:rPr>
          <w:rFonts w:ascii="Times New Roman" w:eastAsia="Calibri" w:hAnsi="Times New Roman" w:cs="Times New Roman"/>
          <w:sz w:val="28"/>
          <w:szCs w:val="28"/>
        </w:rPr>
      </w:pPr>
    </w:p>
    <w:p w:rsidR="00C51FC1" w:rsidRPr="0024727A" w:rsidRDefault="00BC434A" w:rsidP="00BC469F">
      <w:pPr>
        <w:spacing w:after="0"/>
        <w:jc w:val="both"/>
        <w:rPr>
          <w:rFonts w:ascii="Times New Roman" w:eastAsia="Calibri" w:hAnsi="Times New Roman" w:cs="Times New Roman"/>
          <w:sz w:val="28"/>
          <w:szCs w:val="28"/>
        </w:rPr>
      </w:pPr>
      <w:r>
        <w:rPr>
          <w:rFonts w:ascii="Times New Roman" w:hAnsi="Times New Roman" w:cs="Times New Roman"/>
          <w:noProof/>
          <w:sz w:val="28"/>
          <w:szCs w:val="28"/>
        </w:rPr>
        <mc:AlternateContent>
          <mc:Choice Requires="wpg">
            <w:drawing>
              <wp:inline distT="0" distB="0" distL="0" distR="0">
                <wp:extent cx="5953125" cy="4154170"/>
                <wp:effectExtent l="19050" t="19050" r="28575" b="36830"/>
                <wp:docPr id="46"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3125" cy="4154170"/>
                          <a:chOff x="1880" y="1223"/>
                          <a:chExt cx="8156" cy="6706"/>
                        </a:xfrm>
                      </wpg:grpSpPr>
                      <wpg:grpSp>
                        <wpg:cNvPr id="47" name="Group 48"/>
                        <wpg:cNvGrpSpPr>
                          <a:grpSpLocks/>
                        </wpg:cNvGrpSpPr>
                        <wpg:grpSpPr bwMode="auto">
                          <a:xfrm>
                            <a:off x="7649" y="6346"/>
                            <a:ext cx="1054" cy="1367"/>
                            <a:chOff x="7649" y="6346"/>
                            <a:chExt cx="1054" cy="1367"/>
                          </a:xfrm>
                        </wpg:grpSpPr>
                        <wps:wsp>
                          <wps:cNvPr id="48" name="AutoShape 49"/>
                          <wps:cNvCnPr>
                            <a:cxnSpLocks noChangeShapeType="1"/>
                          </wps:cNvCnPr>
                          <wps:spPr bwMode="auto">
                            <a:xfrm>
                              <a:off x="8675" y="6346"/>
                              <a:ext cx="0" cy="1367"/>
                            </a:xfrm>
                            <a:prstGeom prst="straightConnector1">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s:wsp>
                          <wps:cNvPr id="49" name="AutoShape 50"/>
                          <wps:cNvCnPr>
                            <a:cxnSpLocks noChangeShapeType="1"/>
                          </wps:cNvCnPr>
                          <wps:spPr bwMode="auto">
                            <a:xfrm flipH="1">
                              <a:off x="7649" y="7673"/>
                              <a:ext cx="1054" cy="0"/>
                            </a:xfrm>
                            <a:prstGeom prst="straightConnector1">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50" name="Group 51"/>
                        <wpg:cNvGrpSpPr>
                          <a:grpSpLocks/>
                        </wpg:cNvGrpSpPr>
                        <wpg:grpSpPr bwMode="auto">
                          <a:xfrm>
                            <a:off x="1880" y="1223"/>
                            <a:ext cx="8156" cy="6706"/>
                            <a:chOff x="1880" y="1223"/>
                            <a:chExt cx="8156" cy="6706"/>
                          </a:xfrm>
                        </wpg:grpSpPr>
                        <wpg:grpSp>
                          <wpg:cNvPr id="51" name="Group 52"/>
                          <wpg:cNvGrpSpPr>
                            <a:grpSpLocks/>
                          </wpg:cNvGrpSpPr>
                          <wpg:grpSpPr bwMode="auto">
                            <a:xfrm>
                              <a:off x="1880" y="1223"/>
                              <a:ext cx="8156" cy="6706"/>
                              <a:chOff x="1880" y="1223"/>
                              <a:chExt cx="8156" cy="6706"/>
                            </a:xfrm>
                          </wpg:grpSpPr>
                          <wps:wsp>
                            <wps:cNvPr id="52" name="Text Box 53"/>
                            <wps:cNvSpPr txBox="1">
                              <a:spLocks noChangeArrowheads="1"/>
                            </wps:cNvSpPr>
                            <wps:spPr bwMode="auto">
                              <a:xfrm>
                                <a:off x="4307" y="7182"/>
                                <a:ext cx="3314" cy="747"/>
                              </a:xfrm>
                              <a:prstGeom prst="rect">
                                <a:avLst/>
                              </a:prstGeom>
                              <a:solidFill>
                                <a:srgbClr val="FFFFFF"/>
                              </a:solidFill>
                              <a:ln w="38100">
                                <a:solidFill>
                                  <a:srgbClr val="000000"/>
                                </a:solidFill>
                                <a:miter lim="800000"/>
                                <a:headEnd/>
                                <a:tailEnd/>
                              </a:ln>
                            </wps:spPr>
                            <wps:txbx>
                              <w:txbxContent>
                                <w:p w:rsidR="00BC469F" w:rsidRDefault="00BC469F" w:rsidP="00C51FC1">
                                  <w:pPr>
                                    <w:ind w:left="-142" w:right="-102"/>
                                    <w:jc w:val="center"/>
                                    <w:rPr>
                                      <w:sz w:val="8"/>
                                      <w:szCs w:val="8"/>
                                    </w:rPr>
                                  </w:pPr>
                                </w:p>
                                <w:p w:rsidR="00BC469F" w:rsidRDefault="00BC469F" w:rsidP="00C51FC1">
                                  <w:pPr>
                                    <w:ind w:left="-142" w:right="-102"/>
                                    <w:jc w:val="center"/>
                                    <w:rPr>
                                      <w:sz w:val="24"/>
                                      <w:szCs w:val="24"/>
                                    </w:rPr>
                                  </w:pPr>
                                  <w:r>
                                    <w:t>Охрана окружающей среды</w:t>
                                  </w:r>
                                </w:p>
                              </w:txbxContent>
                            </wps:txbx>
                            <wps:bodyPr rot="0" vert="horz" wrap="square" lIns="91440" tIns="45720" rIns="91440" bIns="45720" anchor="t" anchorCtr="0" upright="1">
                              <a:noAutofit/>
                            </wps:bodyPr>
                          </wps:wsp>
                          <wpg:grpSp>
                            <wpg:cNvPr id="53" name="Group 54"/>
                            <wpg:cNvGrpSpPr>
                              <a:grpSpLocks/>
                            </wpg:cNvGrpSpPr>
                            <wpg:grpSpPr bwMode="auto">
                              <a:xfrm>
                                <a:off x="1880" y="1223"/>
                                <a:ext cx="8156" cy="5106"/>
                                <a:chOff x="1880" y="1223"/>
                                <a:chExt cx="8156" cy="5106"/>
                              </a:xfrm>
                            </wpg:grpSpPr>
                            <wps:wsp>
                              <wps:cNvPr id="54" name="Text Box 55"/>
                              <wps:cNvSpPr txBox="1">
                                <a:spLocks noChangeArrowheads="1"/>
                              </wps:cNvSpPr>
                              <wps:spPr bwMode="auto">
                                <a:xfrm>
                                  <a:off x="1894" y="5582"/>
                                  <a:ext cx="3314" cy="747"/>
                                </a:xfrm>
                                <a:prstGeom prst="rect">
                                  <a:avLst/>
                                </a:prstGeom>
                                <a:solidFill>
                                  <a:srgbClr val="FFFFFF"/>
                                </a:solidFill>
                                <a:ln w="38100">
                                  <a:solidFill>
                                    <a:srgbClr val="000000"/>
                                  </a:solidFill>
                                  <a:miter lim="800000"/>
                                  <a:headEnd/>
                                  <a:tailEnd/>
                                </a:ln>
                              </wps:spPr>
                              <wps:txbx>
                                <w:txbxContent>
                                  <w:p w:rsidR="00BC469F" w:rsidRDefault="00BC469F" w:rsidP="00C51FC1">
                                    <w:pPr>
                                      <w:ind w:left="-142" w:right="-102"/>
                                      <w:jc w:val="center"/>
                                      <w:rPr>
                                        <w:sz w:val="8"/>
                                        <w:szCs w:val="8"/>
                                      </w:rPr>
                                    </w:pPr>
                                  </w:p>
                                  <w:p w:rsidR="00BC469F" w:rsidRDefault="00BC469F" w:rsidP="00C51FC1">
                                    <w:pPr>
                                      <w:ind w:left="-142" w:right="-102"/>
                                      <w:jc w:val="center"/>
                                      <w:rPr>
                                        <w:sz w:val="24"/>
                                        <w:szCs w:val="24"/>
                                      </w:rPr>
                                    </w:pPr>
                                    <w:r>
                                      <w:t>Истощение природных ресурсов</w:t>
                                    </w:r>
                                  </w:p>
                                </w:txbxContent>
                              </wps:txbx>
                              <wps:bodyPr rot="0" vert="horz" wrap="square" lIns="91440" tIns="45720" rIns="91440" bIns="45720" anchor="t" anchorCtr="0" upright="1">
                                <a:noAutofit/>
                              </wps:bodyPr>
                            </wps:wsp>
                            <wps:wsp>
                              <wps:cNvPr id="55" name="Text Box 56"/>
                              <wps:cNvSpPr txBox="1">
                                <a:spLocks noChangeArrowheads="1"/>
                              </wps:cNvSpPr>
                              <wps:spPr bwMode="auto">
                                <a:xfrm>
                                  <a:off x="6722" y="5574"/>
                                  <a:ext cx="3314" cy="747"/>
                                </a:xfrm>
                                <a:prstGeom prst="rect">
                                  <a:avLst/>
                                </a:prstGeom>
                                <a:solidFill>
                                  <a:srgbClr val="FFFFFF"/>
                                </a:solidFill>
                                <a:ln w="38100">
                                  <a:solidFill>
                                    <a:srgbClr val="000000"/>
                                  </a:solidFill>
                                  <a:miter lim="800000"/>
                                  <a:headEnd/>
                                  <a:tailEnd/>
                                </a:ln>
                              </wps:spPr>
                              <wps:txbx>
                                <w:txbxContent>
                                  <w:p w:rsidR="00BC469F" w:rsidRDefault="00BC469F" w:rsidP="00C51FC1">
                                    <w:pPr>
                                      <w:ind w:left="-142" w:right="-102"/>
                                      <w:jc w:val="center"/>
                                      <w:rPr>
                                        <w:sz w:val="8"/>
                                        <w:szCs w:val="8"/>
                                      </w:rPr>
                                    </w:pPr>
                                  </w:p>
                                  <w:p w:rsidR="00BC469F" w:rsidRDefault="00BC469F" w:rsidP="00C51FC1">
                                    <w:pPr>
                                      <w:ind w:left="-142" w:right="-102"/>
                                      <w:jc w:val="center"/>
                                      <w:rPr>
                                        <w:sz w:val="24"/>
                                        <w:szCs w:val="24"/>
                                      </w:rPr>
                                    </w:pPr>
                                    <w:r>
                                      <w:t>Загрязнение окружающей среды</w:t>
                                    </w:r>
                                  </w:p>
                                </w:txbxContent>
                              </wps:txbx>
                              <wps:bodyPr rot="0" vert="horz" wrap="square" lIns="91440" tIns="45720" rIns="91440" bIns="45720" anchor="t" anchorCtr="0" upright="1">
                                <a:noAutofit/>
                              </wps:bodyPr>
                            </wps:wsp>
                            <wpg:grpSp>
                              <wpg:cNvPr id="56" name="Group 57"/>
                              <wpg:cNvGrpSpPr>
                                <a:grpSpLocks/>
                              </wpg:cNvGrpSpPr>
                              <wpg:grpSpPr bwMode="auto">
                                <a:xfrm>
                                  <a:off x="5212" y="5835"/>
                                  <a:ext cx="1504" cy="233"/>
                                  <a:chOff x="5190" y="1497"/>
                                  <a:chExt cx="1504" cy="215"/>
                                </a:xfrm>
                              </wpg:grpSpPr>
                              <wps:wsp>
                                <wps:cNvPr id="57" name="AutoShape 58"/>
                                <wps:cNvCnPr>
                                  <a:cxnSpLocks noChangeShapeType="1"/>
                                </wps:cNvCnPr>
                                <wps:spPr bwMode="auto">
                                  <a:xfrm>
                                    <a:off x="5208" y="1497"/>
                                    <a:ext cx="1486" cy="10"/>
                                  </a:xfrm>
                                  <a:prstGeom prst="straightConnector1">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AutoShape 59"/>
                                <wps:cNvCnPr>
                                  <a:cxnSpLocks noChangeShapeType="1"/>
                                </wps:cNvCnPr>
                                <wps:spPr bwMode="auto">
                                  <a:xfrm flipH="1">
                                    <a:off x="5190" y="1711"/>
                                    <a:ext cx="1504" cy="1"/>
                                  </a:xfrm>
                                  <a:prstGeom prst="straightConnector1">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59" name="Group 60"/>
                              <wpg:cNvGrpSpPr>
                                <a:grpSpLocks/>
                              </wpg:cNvGrpSpPr>
                              <wpg:grpSpPr bwMode="auto">
                                <a:xfrm>
                                  <a:off x="1880" y="1223"/>
                                  <a:ext cx="8128" cy="4351"/>
                                  <a:chOff x="1880" y="1223"/>
                                  <a:chExt cx="8128" cy="4351"/>
                                </a:xfrm>
                              </wpg:grpSpPr>
                              <wps:wsp>
                                <wps:cNvPr id="60" name="Text Box 61"/>
                                <wps:cNvSpPr txBox="1">
                                  <a:spLocks noChangeArrowheads="1"/>
                                </wps:cNvSpPr>
                                <wps:spPr bwMode="auto">
                                  <a:xfrm>
                                    <a:off x="4305" y="4072"/>
                                    <a:ext cx="3314" cy="747"/>
                                  </a:xfrm>
                                  <a:prstGeom prst="rect">
                                    <a:avLst/>
                                  </a:prstGeom>
                                  <a:solidFill>
                                    <a:srgbClr val="FFFFFF"/>
                                  </a:solidFill>
                                  <a:ln w="38100">
                                    <a:solidFill>
                                      <a:srgbClr val="000000"/>
                                    </a:solidFill>
                                    <a:miter lim="800000"/>
                                    <a:headEnd/>
                                    <a:tailEnd/>
                                  </a:ln>
                                </wps:spPr>
                                <wps:txbx>
                                  <w:txbxContent>
                                    <w:p w:rsidR="00BC469F" w:rsidRDefault="00BC469F" w:rsidP="00C51FC1">
                                      <w:pPr>
                                        <w:ind w:left="-142" w:right="-102"/>
                                        <w:jc w:val="center"/>
                                        <w:rPr>
                                          <w:sz w:val="8"/>
                                          <w:szCs w:val="8"/>
                                        </w:rPr>
                                      </w:pPr>
                                    </w:p>
                                    <w:p w:rsidR="00BC469F" w:rsidRDefault="00BC469F" w:rsidP="00C51FC1">
                                      <w:pPr>
                                        <w:ind w:left="-142" w:right="-102"/>
                                        <w:jc w:val="center"/>
                                        <w:rPr>
                                          <w:sz w:val="24"/>
                                          <w:szCs w:val="24"/>
                                        </w:rPr>
                                      </w:pPr>
                                      <w:r>
                                        <w:t>Природные ресурсы</w:t>
                                      </w:r>
                                    </w:p>
                                  </w:txbxContent>
                                </wps:txbx>
                                <wps:bodyPr rot="0" vert="horz" wrap="square" lIns="91440" tIns="45720" rIns="91440" bIns="45720" anchor="t" anchorCtr="0" upright="1">
                                  <a:noAutofit/>
                                </wps:bodyPr>
                              </wps:wsp>
                              <wpg:grpSp>
                                <wpg:cNvPr id="61" name="Group 62"/>
                                <wpg:cNvGrpSpPr>
                                  <a:grpSpLocks/>
                                </wpg:cNvGrpSpPr>
                                <wpg:grpSpPr bwMode="auto">
                                  <a:xfrm>
                                    <a:off x="1880" y="1223"/>
                                    <a:ext cx="8128" cy="2306"/>
                                    <a:chOff x="1880" y="1223"/>
                                    <a:chExt cx="8128" cy="2306"/>
                                  </a:xfrm>
                                </wpg:grpSpPr>
                                <wps:wsp>
                                  <wps:cNvPr id="62" name="Text Box 63"/>
                                  <wps:cNvSpPr txBox="1">
                                    <a:spLocks noChangeArrowheads="1"/>
                                  </wps:cNvSpPr>
                                  <wps:spPr bwMode="auto">
                                    <a:xfrm>
                                      <a:off x="4303" y="2782"/>
                                      <a:ext cx="3314" cy="747"/>
                                    </a:xfrm>
                                    <a:prstGeom prst="rect">
                                      <a:avLst/>
                                    </a:prstGeom>
                                    <a:solidFill>
                                      <a:srgbClr val="FFFFFF"/>
                                    </a:solidFill>
                                    <a:ln w="38100">
                                      <a:solidFill>
                                        <a:srgbClr val="000000"/>
                                      </a:solidFill>
                                      <a:miter lim="800000"/>
                                      <a:headEnd/>
                                      <a:tailEnd/>
                                    </a:ln>
                                  </wps:spPr>
                                  <wps:txbx>
                                    <w:txbxContent>
                                      <w:p w:rsidR="00BC469F" w:rsidRDefault="00BC469F" w:rsidP="00C51FC1">
                                        <w:pPr>
                                          <w:ind w:left="-142" w:right="-102"/>
                                          <w:jc w:val="center"/>
                                          <w:rPr>
                                            <w:sz w:val="8"/>
                                            <w:szCs w:val="8"/>
                                          </w:rPr>
                                        </w:pPr>
                                      </w:p>
                                      <w:p w:rsidR="00BC469F" w:rsidRDefault="00BC469F" w:rsidP="00C51FC1">
                                        <w:pPr>
                                          <w:ind w:left="-142" w:right="-102"/>
                                          <w:jc w:val="center"/>
                                          <w:rPr>
                                            <w:sz w:val="24"/>
                                            <w:szCs w:val="24"/>
                                          </w:rPr>
                                        </w:pPr>
                                        <w:r>
                                          <w:t>Производственные силы</w:t>
                                        </w:r>
                                      </w:p>
                                    </w:txbxContent>
                                  </wps:txbx>
                                  <wps:bodyPr rot="0" vert="horz" wrap="square" lIns="91440" tIns="45720" rIns="91440" bIns="45720" anchor="t" anchorCtr="0" upright="1">
                                    <a:noAutofit/>
                                  </wps:bodyPr>
                                </wps:wsp>
                                <wpg:grpSp>
                                  <wpg:cNvPr id="63" name="Group 64"/>
                                  <wpg:cNvGrpSpPr>
                                    <a:grpSpLocks/>
                                  </wpg:cNvGrpSpPr>
                                  <wpg:grpSpPr bwMode="auto">
                                    <a:xfrm>
                                      <a:off x="3547" y="1958"/>
                                      <a:ext cx="756" cy="1274"/>
                                      <a:chOff x="3547" y="1958"/>
                                      <a:chExt cx="756" cy="1274"/>
                                    </a:xfrm>
                                  </wpg:grpSpPr>
                                  <wps:wsp>
                                    <wps:cNvPr id="64" name="AutoShape 65"/>
                                    <wps:cNvCnPr>
                                      <a:cxnSpLocks noChangeShapeType="1"/>
                                    </wps:cNvCnPr>
                                    <wps:spPr bwMode="auto">
                                      <a:xfrm>
                                        <a:off x="3547" y="1958"/>
                                        <a:ext cx="0" cy="1274"/>
                                      </a:xfrm>
                                      <a:prstGeom prst="straightConnector1">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s:wsp>
                                    <wps:cNvPr id="65" name="AutoShape 66"/>
                                    <wps:cNvCnPr>
                                      <a:cxnSpLocks noChangeShapeType="1"/>
                                    </wps:cNvCnPr>
                                    <wps:spPr bwMode="auto">
                                      <a:xfrm>
                                        <a:off x="3547" y="3182"/>
                                        <a:ext cx="756" cy="0"/>
                                      </a:xfrm>
                                      <a:prstGeom prst="straightConnector1">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66" name="Group 67"/>
                                  <wpg:cNvGrpSpPr>
                                    <a:grpSpLocks/>
                                  </wpg:cNvGrpSpPr>
                                  <wpg:grpSpPr bwMode="auto">
                                    <a:xfrm>
                                      <a:off x="7607" y="1960"/>
                                      <a:ext cx="770" cy="1274"/>
                                      <a:chOff x="7607" y="1960"/>
                                      <a:chExt cx="770" cy="1274"/>
                                    </a:xfrm>
                                  </wpg:grpSpPr>
                                  <wps:wsp>
                                    <wps:cNvPr id="67" name="AutoShape 68"/>
                                    <wps:cNvCnPr>
                                      <a:cxnSpLocks noChangeShapeType="1"/>
                                    </wps:cNvCnPr>
                                    <wps:spPr bwMode="auto">
                                      <a:xfrm>
                                        <a:off x="8376" y="1960"/>
                                        <a:ext cx="0" cy="1274"/>
                                      </a:xfrm>
                                      <a:prstGeom prst="straightConnector1">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s:wsp>
                                    <wps:cNvPr id="68" name="AutoShape 69"/>
                                    <wps:cNvCnPr>
                                      <a:cxnSpLocks noChangeShapeType="1"/>
                                    </wps:cNvCnPr>
                                    <wps:spPr bwMode="auto">
                                      <a:xfrm flipH="1" flipV="1">
                                        <a:off x="7607" y="3182"/>
                                        <a:ext cx="770" cy="10"/>
                                      </a:xfrm>
                                      <a:prstGeom prst="straightConnector1">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69" name="Group 70"/>
                                  <wpg:cNvGrpSpPr>
                                    <a:grpSpLocks/>
                                  </wpg:cNvGrpSpPr>
                                  <wpg:grpSpPr bwMode="auto">
                                    <a:xfrm>
                                      <a:off x="1880" y="1223"/>
                                      <a:ext cx="8128" cy="747"/>
                                      <a:chOff x="1880" y="1223"/>
                                      <a:chExt cx="8128" cy="747"/>
                                    </a:xfrm>
                                  </wpg:grpSpPr>
                                  <wps:wsp>
                                    <wps:cNvPr id="70" name="Text Box 71"/>
                                    <wps:cNvSpPr txBox="1">
                                      <a:spLocks noChangeArrowheads="1"/>
                                    </wps:cNvSpPr>
                                    <wps:spPr bwMode="auto">
                                      <a:xfrm>
                                        <a:off x="6694" y="1223"/>
                                        <a:ext cx="3314" cy="747"/>
                                      </a:xfrm>
                                      <a:prstGeom prst="rect">
                                        <a:avLst/>
                                      </a:prstGeom>
                                      <a:solidFill>
                                        <a:srgbClr val="FFFFFF"/>
                                      </a:solidFill>
                                      <a:ln w="38100">
                                        <a:solidFill>
                                          <a:srgbClr val="000000"/>
                                        </a:solidFill>
                                        <a:miter lim="800000"/>
                                        <a:headEnd/>
                                        <a:tailEnd/>
                                      </a:ln>
                                    </wps:spPr>
                                    <wps:txbx>
                                      <w:txbxContent>
                                        <w:p w:rsidR="00BC469F" w:rsidRDefault="00BC469F" w:rsidP="00C51FC1">
                                          <w:pPr>
                                            <w:ind w:left="-142" w:right="-102"/>
                                            <w:jc w:val="center"/>
                                          </w:pPr>
                                          <w:r>
                                            <w:t>Рост численности народонаселения, урбанизация</w:t>
                                          </w:r>
                                        </w:p>
                                      </w:txbxContent>
                                    </wps:txbx>
                                    <wps:bodyPr rot="0" vert="horz" wrap="square" lIns="91440" tIns="45720" rIns="91440" bIns="45720" anchor="t" anchorCtr="0" upright="1">
                                      <a:noAutofit/>
                                    </wps:bodyPr>
                                  </wps:wsp>
                                  <wps:wsp>
                                    <wps:cNvPr id="71" name="Text Box 72"/>
                                    <wps:cNvSpPr txBox="1">
                                      <a:spLocks noChangeArrowheads="1"/>
                                    </wps:cNvSpPr>
                                    <wps:spPr bwMode="auto">
                                      <a:xfrm>
                                        <a:off x="1880" y="1223"/>
                                        <a:ext cx="3314" cy="747"/>
                                      </a:xfrm>
                                      <a:prstGeom prst="rect">
                                        <a:avLst/>
                                      </a:prstGeom>
                                      <a:solidFill>
                                        <a:srgbClr val="FFFFFF"/>
                                      </a:solidFill>
                                      <a:ln w="38100">
                                        <a:solidFill>
                                          <a:srgbClr val="000000"/>
                                        </a:solidFill>
                                        <a:miter lim="800000"/>
                                        <a:headEnd/>
                                        <a:tailEnd/>
                                      </a:ln>
                                    </wps:spPr>
                                    <wps:txbx>
                                      <w:txbxContent>
                                        <w:p w:rsidR="00BC469F" w:rsidRDefault="00BC469F" w:rsidP="00C51FC1">
                                          <w:pPr>
                                            <w:ind w:left="-142" w:right="-102"/>
                                            <w:jc w:val="center"/>
                                            <w:rPr>
                                              <w:sz w:val="8"/>
                                              <w:szCs w:val="8"/>
                                            </w:rPr>
                                          </w:pPr>
                                        </w:p>
                                        <w:p w:rsidR="00BC469F" w:rsidRDefault="00BC469F" w:rsidP="00C51FC1">
                                          <w:pPr>
                                            <w:ind w:left="-142" w:right="-102"/>
                                            <w:jc w:val="center"/>
                                            <w:rPr>
                                              <w:sz w:val="24"/>
                                              <w:szCs w:val="24"/>
                                            </w:rPr>
                                          </w:pPr>
                                          <w:r>
                                            <w:t>Научно-техническая революция</w:t>
                                          </w:r>
                                        </w:p>
                                      </w:txbxContent>
                                    </wps:txbx>
                                    <wps:bodyPr rot="0" vert="horz" wrap="square" lIns="91440" tIns="45720" rIns="91440" bIns="45720" anchor="t" anchorCtr="0" upright="1">
                                      <a:noAutofit/>
                                    </wps:bodyPr>
                                  </wps:wsp>
                                  <wpg:grpSp>
                                    <wpg:cNvPr id="72" name="Group 73"/>
                                    <wpg:cNvGrpSpPr>
                                      <a:grpSpLocks/>
                                    </wpg:cNvGrpSpPr>
                                    <wpg:grpSpPr bwMode="auto">
                                      <a:xfrm>
                                        <a:off x="5190" y="1497"/>
                                        <a:ext cx="1504" cy="215"/>
                                        <a:chOff x="5190" y="1497"/>
                                        <a:chExt cx="1504" cy="215"/>
                                      </a:xfrm>
                                    </wpg:grpSpPr>
                                    <wps:wsp>
                                      <wps:cNvPr id="73" name="AutoShape 74"/>
                                      <wps:cNvCnPr>
                                        <a:cxnSpLocks noChangeShapeType="1"/>
                                      </wps:cNvCnPr>
                                      <wps:spPr bwMode="auto">
                                        <a:xfrm>
                                          <a:off x="5208" y="1497"/>
                                          <a:ext cx="1486" cy="10"/>
                                        </a:xfrm>
                                        <a:prstGeom prst="straightConnector1">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AutoShape 75"/>
                                      <wps:cNvCnPr>
                                        <a:cxnSpLocks noChangeShapeType="1"/>
                                      </wps:cNvCnPr>
                                      <wps:spPr bwMode="auto">
                                        <a:xfrm flipH="1">
                                          <a:off x="5190" y="1711"/>
                                          <a:ext cx="1504" cy="1"/>
                                        </a:xfrm>
                                        <a:prstGeom prst="straightConnector1">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grpSp>
                              <wps:wsp>
                                <wps:cNvPr id="75" name="AutoShape 76"/>
                                <wps:cNvCnPr>
                                  <a:cxnSpLocks noChangeShapeType="1"/>
                                </wps:cNvCnPr>
                                <wps:spPr bwMode="auto">
                                  <a:xfrm>
                                    <a:off x="5965" y="3529"/>
                                    <a:ext cx="1" cy="543"/>
                                  </a:xfrm>
                                  <a:prstGeom prst="straightConnector1">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76" name="Group 77"/>
                                <wpg:cNvGrpSpPr>
                                  <a:grpSpLocks/>
                                </wpg:cNvGrpSpPr>
                                <wpg:grpSpPr bwMode="auto">
                                  <a:xfrm>
                                    <a:off x="7621" y="4439"/>
                                    <a:ext cx="832" cy="1135"/>
                                    <a:chOff x="7621" y="4439"/>
                                    <a:chExt cx="832" cy="1135"/>
                                  </a:xfrm>
                                </wpg:grpSpPr>
                                <wps:wsp>
                                  <wps:cNvPr id="77" name="AutoShape 78"/>
                                  <wps:cNvCnPr>
                                    <a:cxnSpLocks noChangeShapeType="1"/>
                                  </wps:cNvCnPr>
                                  <wps:spPr bwMode="auto">
                                    <a:xfrm>
                                      <a:off x="8406" y="4440"/>
                                      <a:ext cx="0" cy="1134"/>
                                    </a:xfrm>
                                    <a:prstGeom prst="straightConnector1">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 name="AutoShape 79"/>
                                  <wps:cNvCnPr>
                                    <a:cxnSpLocks noChangeShapeType="1"/>
                                  </wps:cNvCnPr>
                                  <wps:spPr bwMode="auto">
                                    <a:xfrm flipH="1">
                                      <a:off x="7621" y="4439"/>
                                      <a:ext cx="832" cy="1"/>
                                    </a:xfrm>
                                    <a:prstGeom prst="straightConnector1">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g:grpSp>
                              <wpg:grpSp>
                                <wpg:cNvPr id="79" name="Group 80"/>
                                <wpg:cNvGrpSpPr>
                                  <a:grpSpLocks/>
                                </wpg:cNvGrpSpPr>
                                <wpg:grpSpPr bwMode="auto">
                                  <a:xfrm>
                                    <a:off x="3487" y="4437"/>
                                    <a:ext cx="832" cy="1134"/>
                                    <a:chOff x="3487" y="4437"/>
                                    <a:chExt cx="832" cy="1134"/>
                                  </a:xfrm>
                                </wpg:grpSpPr>
                                <wps:wsp>
                                  <wps:cNvPr id="80" name="AutoShape 81"/>
                                  <wps:cNvCnPr>
                                    <a:cxnSpLocks noChangeShapeType="1"/>
                                  </wps:cNvCnPr>
                                  <wps:spPr bwMode="auto">
                                    <a:xfrm flipH="1">
                                      <a:off x="3487" y="4445"/>
                                      <a:ext cx="832" cy="1"/>
                                    </a:xfrm>
                                    <a:prstGeom prst="straightConnector1">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s:wsp>
                                  <wps:cNvPr id="81" name="AutoShape 82"/>
                                  <wps:cNvCnPr>
                                    <a:cxnSpLocks noChangeShapeType="1"/>
                                  </wps:cNvCnPr>
                                  <wps:spPr bwMode="auto">
                                    <a:xfrm>
                                      <a:off x="3534" y="4437"/>
                                      <a:ext cx="0" cy="1134"/>
                                    </a:xfrm>
                                    <a:prstGeom prst="straightConnector1">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grpSp>
                        </wpg:grpSp>
                        <wpg:grpSp>
                          <wpg:cNvPr id="82" name="Group 83"/>
                          <wpg:cNvGrpSpPr>
                            <a:grpSpLocks/>
                          </wpg:cNvGrpSpPr>
                          <wpg:grpSpPr bwMode="auto">
                            <a:xfrm>
                              <a:off x="7649" y="6321"/>
                              <a:ext cx="824" cy="1179"/>
                              <a:chOff x="7649" y="6321"/>
                              <a:chExt cx="824" cy="1179"/>
                            </a:xfrm>
                          </wpg:grpSpPr>
                          <wps:wsp>
                            <wps:cNvPr id="83" name="AutoShape 84"/>
                            <wps:cNvCnPr>
                              <a:cxnSpLocks noChangeShapeType="1"/>
                            </wps:cNvCnPr>
                            <wps:spPr bwMode="auto">
                              <a:xfrm flipH="1">
                                <a:off x="7649" y="7462"/>
                                <a:ext cx="824" cy="0"/>
                              </a:xfrm>
                              <a:prstGeom prst="straightConnector1">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s:wsp>
                            <wps:cNvPr id="84" name="AutoShape 85"/>
                            <wps:cNvCnPr>
                              <a:cxnSpLocks noChangeShapeType="1"/>
                            </wps:cNvCnPr>
                            <wps:spPr bwMode="auto">
                              <a:xfrm flipV="1">
                                <a:off x="8444" y="6321"/>
                                <a:ext cx="3" cy="1179"/>
                              </a:xfrm>
                              <a:prstGeom prst="straightConnector1">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85" name="Group 86"/>
                          <wpg:cNvGrpSpPr>
                            <a:grpSpLocks/>
                          </wpg:cNvGrpSpPr>
                          <wpg:grpSpPr bwMode="auto">
                            <a:xfrm>
                              <a:off x="3465" y="6321"/>
                              <a:ext cx="824" cy="1179"/>
                              <a:chOff x="3465" y="6321"/>
                              <a:chExt cx="824" cy="1179"/>
                            </a:xfrm>
                          </wpg:grpSpPr>
                          <wps:wsp>
                            <wps:cNvPr id="86" name="AutoShape 87"/>
                            <wps:cNvCnPr>
                              <a:cxnSpLocks noChangeShapeType="1"/>
                            </wps:cNvCnPr>
                            <wps:spPr bwMode="auto">
                              <a:xfrm flipH="1">
                                <a:off x="3465" y="7462"/>
                                <a:ext cx="824" cy="0"/>
                              </a:xfrm>
                              <a:prstGeom prst="straightConnector1">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s:wsp>
                            <wps:cNvPr id="87" name="AutoShape 88"/>
                            <wps:cNvCnPr>
                              <a:cxnSpLocks noChangeShapeType="1"/>
                            </wps:cNvCnPr>
                            <wps:spPr bwMode="auto">
                              <a:xfrm flipV="1">
                                <a:off x="3508" y="6321"/>
                                <a:ext cx="3" cy="1179"/>
                              </a:xfrm>
                              <a:prstGeom prst="straightConnector1">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grpSp>
                        <wpg:cNvPr id="88" name="Group 89"/>
                        <wpg:cNvGrpSpPr>
                          <a:grpSpLocks/>
                        </wpg:cNvGrpSpPr>
                        <wpg:grpSpPr bwMode="auto">
                          <a:xfrm>
                            <a:off x="3227" y="6330"/>
                            <a:ext cx="1088" cy="1367"/>
                            <a:chOff x="3227" y="6330"/>
                            <a:chExt cx="1088" cy="1367"/>
                          </a:xfrm>
                        </wpg:grpSpPr>
                        <wps:wsp>
                          <wps:cNvPr id="89" name="AutoShape 90"/>
                          <wps:cNvCnPr>
                            <a:cxnSpLocks noChangeShapeType="1"/>
                          </wps:cNvCnPr>
                          <wps:spPr bwMode="auto">
                            <a:xfrm>
                              <a:off x="3227" y="7673"/>
                              <a:ext cx="1088" cy="1"/>
                            </a:xfrm>
                            <a:prstGeom prst="straightConnector1">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0" name="AutoShape 91"/>
                          <wps:cNvCnPr>
                            <a:cxnSpLocks noChangeShapeType="1"/>
                          </wps:cNvCnPr>
                          <wps:spPr bwMode="auto">
                            <a:xfrm>
                              <a:off x="3275" y="6330"/>
                              <a:ext cx="0" cy="1367"/>
                            </a:xfrm>
                            <a:prstGeom prst="straightConnector1">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inline>
            </w:drawing>
          </mc:Choice>
          <mc:Fallback>
            <w:pict>
              <v:group id="Group 47" o:spid="_x0000_s1096" style="width:468.75pt;height:327.1pt;mso-position-horizontal-relative:char;mso-position-vertical-relative:line" coordorigin="1880,1223" coordsize="8156,6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">
                <v:group id="Group 48" o:spid="_x0000_s1097" style="position:absolute;left:7649;top:6346;width:1054;height:1367" coordorigin="7649,6346" coordsize="1054,1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AutoShape 49" o:spid="_x0000_s1098" type="#_x0000_t32" style="position:absolute;left:8675;top:6346;width:0;height:13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QhV78AAADbAAAADwAAAGRycy9kb3ducmV2LnhtbERPS4vCMBC+C/6HMAt70+mKqFSjLIKg&#10;F8UH7HW2mT7cZlKaqN1/bw6Cx4/vvVh1tlZ3bn3lRMPXMAHFkjlTSaHhct4MZqB8IDFUO2EN/+xh&#10;tez3FpQa95Aj30+hUDFEfEoayhCaFNFnJVvyQ9ewRC53raUQYVugaekRw22NoySZoKVKYkNJDa9L&#10;zv5ON6vhF91+dz0casyTM++nY8lH+KP150f3PQcVuAtv8cu9NRrGcWz8En8ALp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SQhV78AAADbAAAADwAAAAAAAAAAAAAAAACh&#10;AgAAZHJzL2Rvd25yZXYueG1sUEsFBgAAAAAEAAQA+QAAAI0DAAAAAA==&#10;" strokeweight="4.5pt"/>
                  <v:shape id="AutoShape 50" o:spid="_x0000_s1099" type="#_x0000_t32" style="position:absolute;left:7649;top:7673;width:105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5/SsUAAADbAAAADwAAAGRycy9kb3ducmV2LnhtbESPQWvCQBSE74L/YXlCb3VTMUVjVlEh&#10;VNBDq4VeX7LPJDT7Nma3mv57t1DwOMzMN0y66k0jrtS52rKCl3EEgriwuuZSwecpe56BcB5ZY2OZ&#10;FPySg9VyOEgx0fbGH3Q9+lIECLsEFVTet4mUrqjIoBvbljh4Z9sZ9EF2pdQd3gLcNHISRa/SYM1h&#10;ocKWthUV38cfo6C/HOL3r308z5qM15u3ON8dLrlST6N+vQDhqfeP8H97pxVM5/D3JfwA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L5/SsUAAADbAAAADwAAAAAAAAAA&#10;AAAAAAChAgAAZHJzL2Rvd25yZXYueG1sUEsFBgAAAAAEAAQA+QAAAJMDAAAAAA==&#10;" strokeweight="4.5pt">
                    <v:stroke endarrow="block"/>
                  </v:shape>
                </v:group>
                <v:group id="Group 51" o:spid="_x0000_s1100" style="position:absolute;left:1880;top:1223;width:8156;height:6706" coordorigin="1880,1223" coordsize="8156,67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group id="Group 52" o:spid="_x0000_s1101" style="position:absolute;left:1880;top:1223;width:8156;height:6706" coordorigin="1880,1223" coordsize="8156,67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Text Box 53" o:spid="_x0000_s1102" type="#_x0000_t202" style="position:absolute;left:4307;top:7182;width:3314;height: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n2kMQA&#10;AADbAAAADwAAAGRycy9kb3ducmV2LnhtbESPQWvCQBSE74X+h+UVvJS6qVCt0VWK0qJH0+L5mX1N&#10;UrNv4+5WY369Kwgeh5n5hpnOW1OLIzlfWVbw2k9AEOdWV1wo+Pn+fHkH4QOyxtoyKTiTh/ns8WGK&#10;qbYn3tAxC4WIEPYpKihDaFIpfV6SQd+3DXH0fq0zGKJ0hdQOTxFuajlIkqE0WHFcKLGhRUn5Pvs3&#10;CrZ7orHddN1BFvgVnpejdfW3U6r31H5MQARqwz18a6+0grcBXL/E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p9pDEAAAA2wAAAA8AAAAAAAAAAAAAAAAAmAIAAGRycy9k&#10;b3ducmV2LnhtbFBLBQYAAAAABAAEAPUAAACJAwAAAAA=&#10;" strokeweight="3pt">
                      <v:textbox>
                        <w:txbxContent>
                          <w:p w:rsidR="00BC469F" w:rsidRDefault="00BC469F" w:rsidP="00C51FC1">
                            <w:pPr>
                              <w:ind w:left="-142" w:right="-102"/>
                              <w:jc w:val="center"/>
                              <w:rPr>
                                <w:sz w:val="8"/>
                                <w:szCs w:val="8"/>
                              </w:rPr>
                            </w:pPr>
                          </w:p>
                          <w:p w:rsidR="00BC469F" w:rsidRDefault="00BC469F" w:rsidP="00C51FC1">
                            <w:pPr>
                              <w:ind w:left="-142" w:right="-102"/>
                              <w:jc w:val="center"/>
                              <w:rPr>
                                <w:sz w:val="24"/>
                                <w:szCs w:val="24"/>
                              </w:rPr>
                            </w:pPr>
                            <w:r>
                              <w:t>Охрана окружающей среды</w:t>
                            </w:r>
                          </w:p>
                        </w:txbxContent>
                      </v:textbox>
                    </v:shape>
                    <v:group id="Group 54" o:spid="_x0000_s1103" style="position:absolute;left:1880;top:1223;width:8156;height:5106" coordorigin="1880,1223" coordsize="8156,5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Text Box 55" o:spid="_x0000_s1104" type="#_x0000_t202" style="position:absolute;left:1894;top:5582;width:3314;height: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zLf8QA&#10;AADbAAAADwAAAGRycy9kb3ducmV2LnhtbESPT2vCQBTE7wW/w/KEXopuLPVP06wiikWPWvH8zL4m&#10;abJvY3bV1E/vFoQeh5n5DZPMWlOJCzWusKxg0I9AEKdWF5wp2H+tehMQziNrrCyTgl9yMJt2nhKM&#10;tb3yli47n4kAYRejgtz7OpbSpTkZdH1bEwfv2zYGfZBNJnWD1wA3lXyNopE0WHBYyLGmRU5puTsb&#10;BYeS6N1ub7eTzPDTvyzHm+LnqNRzt51/gPDU+v/wo73WCoZv8Pcl/AA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My3/EAAAA2wAAAA8AAAAAAAAAAAAAAAAAmAIAAGRycy9k&#10;b3ducmV2LnhtbFBLBQYAAAAABAAEAPUAAACJAwAAAAA=&#10;" strokeweight="3pt">
                        <v:textbox>
                          <w:txbxContent>
                            <w:p w:rsidR="00BC469F" w:rsidRDefault="00BC469F" w:rsidP="00C51FC1">
                              <w:pPr>
                                <w:ind w:left="-142" w:right="-102"/>
                                <w:jc w:val="center"/>
                                <w:rPr>
                                  <w:sz w:val="8"/>
                                  <w:szCs w:val="8"/>
                                </w:rPr>
                              </w:pPr>
                            </w:p>
                            <w:p w:rsidR="00BC469F" w:rsidRDefault="00BC469F" w:rsidP="00C51FC1">
                              <w:pPr>
                                <w:ind w:left="-142" w:right="-102"/>
                                <w:jc w:val="center"/>
                                <w:rPr>
                                  <w:sz w:val="24"/>
                                  <w:szCs w:val="24"/>
                                </w:rPr>
                              </w:pPr>
                              <w:r>
                                <w:t>Истощение природных ресурсов</w:t>
                              </w:r>
                            </w:p>
                          </w:txbxContent>
                        </v:textbox>
                      </v:shape>
                      <v:shape id="Text Box 56" o:spid="_x0000_s1105" type="#_x0000_t202" style="position:absolute;left:6722;top:5574;width:3314;height: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Bu5MMA&#10;AADbAAAADwAAAGRycy9kb3ducmV2LnhtbESPS4vCQBCE7wv+h6GFvSw6UfAVHUWUXdyjDzy3mTaJ&#10;ZnpiZlajv35HEDwWVfUVNZnVphBXqlxuWUGnHYEgTqzOOVWw2363hiCcR9ZYWCYFd3IwmzY+Jhhr&#10;e+M1XTc+FQHCLkYFmfdlLKVLMjLo2rYkDt7RVgZ9kFUqdYW3ADeF7EZRXxrMOSxkWNIio+S8+TMK&#10;9meikV0/HheZ4o//Wg5+89NBqc9mPR+D8FT7d/jVXmkFvR48v4QfI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gBu5MMAAADbAAAADwAAAAAAAAAAAAAAAACYAgAAZHJzL2Rv&#10;d25yZXYueG1sUEsFBgAAAAAEAAQA9QAAAIgDAAAAAA==&#10;" strokeweight="3pt">
                        <v:textbox>
                          <w:txbxContent>
                            <w:p w:rsidR="00BC469F" w:rsidRDefault="00BC469F" w:rsidP="00C51FC1">
                              <w:pPr>
                                <w:ind w:left="-142" w:right="-102"/>
                                <w:jc w:val="center"/>
                                <w:rPr>
                                  <w:sz w:val="8"/>
                                  <w:szCs w:val="8"/>
                                </w:rPr>
                              </w:pPr>
                            </w:p>
                            <w:p w:rsidR="00BC469F" w:rsidRDefault="00BC469F" w:rsidP="00C51FC1">
                              <w:pPr>
                                <w:ind w:left="-142" w:right="-102"/>
                                <w:jc w:val="center"/>
                                <w:rPr>
                                  <w:sz w:val="24"/>
                                  <w:szCs w:val="24"/>
                                </w:rPr>
                              </w:pPr>
                              <w:r>
                                <w:t>Загрязнение окружающей среды</w:t>
                              </w:r>
                            </w:p>
                          </w:txbxContent>
                        </v:textbox>
                      </v:shape>
                      <v:group id="Group 57" o:spid="_x0000_s1106" style="position:absolute;left:5212;top:5835;width:1504;height:233" coordorigin="5190,1497" coordsize="1504,2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shape id="AutoShape 58" o:spid="_x0000_s1107" type="#_x0000_t32" style="position:absolute;left:5208;top:1497;width:1486;height: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JP8YAAADbAAAADwAAAGRycy9kb3ducmV2LnhtbESPT2sCMRTE70K/Q3hCb5pVqJXVKFIs&#10;lB5a6h/w+Nw8d1c3L7tJqms/fSMIHoeZ+Q0znbemEmdyvrSsYNBPQBBnVpecK9is33tjED4ga6ws&#10;k4IreZjPnjpTTLW98A+dVyEXEcI+RQVFCHUqpc8KMuj7tiaO3sE6gyFKl0vt8BLhppLDJBlJgyXH&#10;hQJreisoO61+jYJt5XZy+b3+az6P44X8anC0vzZKPXfbxQREoDY8wvf2h1bw8gq3L/EHyN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uvyT/GAAAA2wAAAA8AAAAAAAAA&#10;AAAAAAAAoQIAAGRycy9kb3ducmV2LnhtbFBLBQYAAAAABAAEAPkAAACUAwAAAAA=&#10;" strokeweight="4.5pt">
                          <v:stroke endarrow="block"/>
                        </v:shape>
                        <v:shape id="AutoShape 59" o:spid="_x0000_s1108" type="#_x0000_t32" style="position:absolute;left:5190;top:1711;width:1504;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tMDMEAAADbAAAADwAAAGRycy9kb3ducmV2LnhtbERPy4rCMBTdD/gP4QruNFWoaMcoKhQF&#10;XfgYmO21udMWm5vaRK1/bxbCLA/nPVu0phIPalxpWcFwEIEgzqwuOVfwc077ExDOI2usLJOCFzlY&#10;zDtfM0y0ffKRHiefixDCLkEFhfd1IqXLCjLoBrYmDtyfbQz6AJtc6gafIdxUchRFY2mw5NBQYE3r&#10;grLr6W4UtLd9fPjdxdO0Snm52sSX7f52UarXbZffIDy1/l/8cW+1gjiMDV/CD5Dz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K0wMwQAAANsAAAAPAAAAAAAAAAAAAAAA&#10;AKECAABkcnMvZG93bnJldi54bWxQSwUGAAAAAAQABAD5AAAAjwMAAAAA&#10;" strokeweight="4.5pt">
                          <v:stroke endarrow="block"/>
                        </v:shape>
                      </v:group>
                      <v:group id="Group 60" o:spid="_x0000_s1109" style="position:absolute;left:1880;top:1223;width:8128;height:4351" coordorigin="1880,1223" coordsize="8128,43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Text Box 61" o:spid="_x0000_s1110" type="#_x0000_t202" style="position:absolute;left:4305;top:4072;width:3314;height: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sHwb8A&#10;AADbAAAADwAAAGRycy9kb3ducmV2LnhtbERPS6/BQBTe38R/mByJzQ1TFh5liBByLT1ifXSOtnTO&#10;VGfQ69ebhcTyy/eezGpTiAdVLresoNuJQBAnVuecKjjsV+0hCOeRNRaWScE/OZhNGz8TjLV98pYe&#10;O5+KEMIuRgWZ92UspUsyMug6tiQO3NlWBn2AVSp1hc8QbgrZi6K+NJhzaMiwpEVGyXV3NwqOV6KR&#10;3b5eN5ni2v8uB5v8clKq1aznYxCeav8Vf9x/WkE/rA9fwg+Q0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GwfBvwAAANsAAAAPAAAAAAAAAAAAAAAAAJgCAABkcnMvZG93bnJl&#10;di54bWxQSwUGAAAAAAQABAD1AAAAhAMAAAAA&#10;" strokeweight="3pt">
                          <v:textbox>
                            <w:txbxContent>
                              <w:p w:rsidR="00BC469F" w:rsidRDefault="00BC469F" w:rsidP="00C51FC1">
                                <w:pPr>
                                  <w:ind w:left="-142" w:right="-102"/>
                                  <w:jc w:val="center"/>
                                  <w:rPr>
                                    <w:sz w:val="8"/>
                                    <w:szCs w:val="8"/>
                                  </w:rPr>
                                </w:pPr>
                              </w:p>
                              <w:p w:rsidR="00BC469F" w:rsidRDefault="00BC469F" w:rsidP="00C51FC1">
                                <w:pPr>
                                  <w:ind w:left="-142" w:right="-102"/>
                                  <w:jc w:val="center"/>
                                  <w:rPr>
                                    <w:sz w:val="24"/>
                                    <w:szCs w:val="24"/>
                                  </w:rPr>
                                </w:pPr>
                                <w:r>
                                  <w:t>Природные ресурсы</w:t>
                                </w:r>
                              </w:p>
                            </w:txbxContent>
                          </v:textbox>
                        </v:shape>
                        <v:group id="Group 62" o:spid="_x0000_s1111" style="position:absolute;left:1880;top:1223;width:8128;height:2306" coordorigin="1880,1223" coordsize="8128,23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Text Box 63" o:spid="_x0000_s1112" type="#_x0000_t202" style="position:absolute;left:4303;top:2782;width:3314;height: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U8LcMA&#10;AADbAAAADwAAAGRycy9kb3ducmV2LnhtbESPQWvCQBSE7wX/w/IEL6VuzMHa1DWIpaJHtfT8mn1N&#10;0mTfxuwao7/eFYQeh5n5hpmnvalFR60rLSuYjCMQxJnVJecKvg6fLzMQziNrrC2Tggs5SBeDpzkm&#10;2p55R93e5yJA2CWooPC+SaR0WUEG3dg2xMH7ta1BH2SbS93iOcBNLeMomkqDJYeFAhtaFZRV+5NR&#10;8F0Rvdnd9XqUOa7988frtvz7UWo07JfvIDz1/j/8aG+0gmkM9y/hB8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4U8LcMAAADbAAAADwAAAAAAAAAAAAAAAACYAgAAZHJzL2Rv&#10;d25yZXYueG1sUEsFBgAAAAAEAAQA9QAAAIgDAAAAAA==&#10;" strokeweight="3pt">
                            <v:textbox>
                              <w:txbxContent>
                                <w:p w:rsidR="00BC469F" w:rsidRDefault="00BC469F" w:rsidP="00C51FC1">
                                  <w:pPr>
                                    <w:ind w:left="-142" w:right="-102"/>
                                    <w:jc w:val="center"/>
                                    <w:rPr>
                                      <w:sz w:val="8"/>
                                      <w:szCs w:val="8"/>
                                    </w:rPr>
                                  </w:pPr>
                                </w:p>
                                <w:p w:rsidR="00BC469F" w:rsidRDefault="00BC469F" w:rsidP="00C51FC1">
                                  <w:pPr>
                                    <w:ind w:left="-142" w:right="-102"/>
                                    <w:jc w:val="center"/>
                                    <w:rPr>
                                      <w:sz w:val="24"/>
                                      <w:szCs w:val="24"/>
                                    </w:rPr>
                                  </w:pPr>
                                  <w:r>
                                    <w:t>Производственные силы</w:t>
                                  </w:r>
                                </w:p>
                              </w:txbxContent>
                            </v:textbox>
                          </v:shape>
                          <v:group id="Group 64" o:spid="_x0000_s1113" style="position:absolute;left:3547;top:1958;width:756;height:1274" coordorigin="3547,1958" coordsize="756,12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AutoShape 65" o:spid="_x0000_s1114" type="#_x0000_t32" style="position:absolute;left:3547;top:1958;width:0;height:127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x3MsMAAADbAAAADwAAAGRycy9kb3ducmV2LnhtbESPX2vCQBDE3wt+h2MF3+pGES2pl1CE&#10;Qvui1BR8XXObP21uL+SuGr99r1DwcZiZ3zDbfLSduvDgWycaFvMEFEvpTCu1hs/i9fEJlA8khjon&#10;rOHGHvJs8rCl1LirfPDlGGoVIeJT0tCE0KeIvmzYkp+7niV6lRsshSiHGs1A1wi3HS6TZI2WWokL&#10;DfW8a7j8Pv5YDWd0+/evw6HDKil4v1lJtcST1rPp+PIMKvAY7uH/9pvRsF7B35f4AzD7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PcdzLDAAAA2wAAAA8AAAAAAAAAAAAA&#10;AAAAoQIAAGRycy9kb3ducmV2LnhtbFBLBQYAAAAABAAEAPkAAACRAwAAAAA=&#10;" strokeweight="4.5pt"/>
                            <v:shape id="AutoShape 66" o:spid="_x0000_s1115" type="#_x0000_t32" style="position:absolute;left:3547;top:3182;width:75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04bsUAAADbAAAADwAAAGRycy9kb3ducmV2LnhtbESPT2vCQBTE74LfYXlCb7qx0CDRVURa&#10;KD201D/g8Zl9JtHs22R3q9FP3xUKPQ4z8xtmtuhMLS7kfGVZwXiUgCDOra64ULDdvA0nIHxA1lhb&#10;JgU38rCY93szzLS98jdd1qEQEcI+QwVlCE0mpc9LMuhHtiGO3tE6gyFKV0jt8BrhppbPSZJKgxXH&#10;hRIbWpWUn9c/RsGudnv5+rW5tx+nyVJ+tpgebq1ST4NuOQURqAv/4b/2u1aQvsDjS/w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l04bsUAAADbAAAADwAAAAAAAAAA&#10;AAAAAAChAgAAZHJzL2Rvd25yZXYueG1sUEsFBgAAAAAEAAQA+QAAAJMDAAAAAA==&#10;" strokeweight="4.5pt">
                              <v:stroke endarrow="block"/>
                            </v:shape>
                          </v:group>
                          <v:group id="Group 67" o:spid="_x0000_s1116" style="position:absolute;left:7607;top:1960;width:770;height:1274" coordorigin="7607,1960" coordsize="770,12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shape id="AutoShape 68" o:spid="_x0000_s1117" type="#_x0000_t32" style="position:absolute;left:8376;top:1960;width:0;height:127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7pRcMAAADbAAAADwAAAGRycy9kb3ducmV2LnhtbESPX2vCQBDE3wv9DscWfKubiqhEL0EK&#10;hfZFqQp93eY2fzS3F3JXjd/eKwg+DjPzG2aVD7ZVZ+5940TD2zgBxVI400il4bD/eF2A8oHEUOuE&#10;NVzZQ549P60oNe4i33zehUpFiPiUNNQhdCmiL2q25MeuY4le6XpLIcq+QtPTJcJti5MkmaGlRuJC&#10;TR2/11ycdn9Wwy+6zddxu22xTPa8mU+lnOCP1qOXYb0EFXgIj/C9/Wk0zObw/yX+AMx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MO6UXDAAAA2wAAAA8AAAAAAAAAAAAA&#10;AAAAoQIAAGRycy9kb3ducmV2LnhtbFBLBQYAAAAABAAEAPkAAACRAwAAAAA=&#10;" strokeweight="4.5pt"/>
                            <v:shape id="AutoShape 69" o:spid="_x0000_s1118" type="#_x0000_t32" style="position:absolute;left:7607;top:3182;width:770;height:1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wf74AAADbAAAADwAAAGRycy9kb3ducmV2LnhtbERP3QoBQRS+V95hOsqNmOVCWoaklITy&#10;U1weO8fuZufM2hmstzcXyuXX9z+Z1aYQL6pcbllBvxeBIE6szjlVcDouuyMQziNrLCyTgg85mE2b&#10;jQnG2r55T6+DT0UIYRejgsz7MpbSJRkZdD1bEgfuZiuDPsAqlbrCdwg3hRxE0VAazDk0ZFjSIqPk&#10;fngaBZulP99Gen8cXJ/6sd7uOv2LJqXarXo+BuGp9n/xz73SCoZhbPgSfoCcf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2r/B/vgAAANsAAAAPAAAAAAAAAAAAAAAAAKEC&#10;AABkcnMvZG93bnJldi54bWxQSwUGAAAAAAQABAD5AAAAjAMAAAAA&#10;" strokeweight="4.5pt">
                              <v:stroke endarrow="block"/>
                            </v:shape>
                          </v:group>
                          <v:group id="Group 70" o:spid="_x0000_s1119" style="position:absolute;left:1880;top:1223;width:8128;height:747" coordorigin="1880,1223" coordsize="812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Text Box 71" o:spid="_x0000_s1120" type="#_x0000_t202" style="position:absolute;left:6694;top:1223;width:3314;height: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KRHL8A&#10;AADbAAAADwAAAGRycy9kb3ducmV2LnhtbERPPW/CMBDdkfofrKvEgsCBAUrAQVURCEZo1fmIjyQk&#10;PofYQODX4wGJ8el9zxetqcSVGldYVjAcRCCIU6sLzhT8/a76XyCcR9ZYWSYFd3KwSD46c4y1vfGO&#10;rnufiRDCLkYFufd1LKVLczLoBrYmDtzRNgZ9gE0mdYO3EG4qOYqisTRYcGjIsaafnNJyfzEK/kui&#10;qd09HmeZ4dr3lpNtcToo1f1sv2cgPLX+LX65N1rBJKwPX8IPkMk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wpEcvwAAANsAAAAPAAAAAAAAAAAAAAAAAJgCAABkcnMvZG93bnJl&#10;di54bWxQSwUGAAAAAAQABAD1AAAAhAMAAAAA&#10;" strokeweight="3pt">
                              <v:textbox>
                                <w:txbxContent>
                                  <w:p w:rsidR="00BC469F" w:rsidRDefault="00BC469F" w:rsidP="00C51FC1">
                                    <w:pPr>
                                      <w:ind w:left="-142" w:right="-102"/>
                                      <w:jc w:val="center"/>
                                    </w:pPr>
                                    <w:r>
                                      <w:t>Рост численности народонаселения, урбанизация</w:t>
                                    </w:r>
                                  </w:p>
                                </w:txbxContent>
                              </v:textbox>
                            </v:shape>
                            <v:shape id="Text Box 72" o:spid="_x0000_s1121" type="#_x0000_t202" style="position:absolute;left:1880;top:1223;width:3314;height: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40h8QA&#10;AADbAAAADwAAAGRycy9kb3ducmV2LnhtbESPzW7CMBCE70h9B2sr9VKBQw/8pHEQoiqCI1D1vI2X&#10;JBCvU9uFwNPXSEgcRzPzjSabdaYRJ3K+tqxgOEhAEBdW11wq+Np99icgfEDW2FgmBRfyMMufehmm&#10;2p55Q6dtKEWEsE9RQRVCm0rpi4oM+oFtiaO3t85giNKVUjs8R7hp5FuSjKTBmuNChS0tKiqO2z+j&#10;4PtINLWb6/VXlrgMrx/jdX34UerluZu/gwjUhUf43l5pBeMh3L7EHy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ONIfEAAAA2wAAAA8AAAAAAAAAAAAAAAAAmAIAAGRycy9k&#10;b3ducmV2LnhtbFBLBQYAAAAABAAEAPUAAACJAwAAAAA=&#10;" strokeweight="3pt">
                              <v:textbox>
                                <w:txbxContent>
                                  <w:p w:rsidR="00BC469F" w:rsidRDefault="00BC469F" w:rsidP="00C51FC1">
                                    <w:pPr>
                                      <w:ind w:left="-142" w:right="-102"/>
                                      <w:jc w:val="center"/>
                                      <w:rPr>
                                        <w:sz w:val="8"/>
                                        <w:szCs w:val="8"/>
                                      </w:rPr>
                                    </w:pPr>
                                  </w:p>
                                  <w:p w:rsidR="00BC469F" w:rsidRDefault="00BC469F" w:rsidP="00C51FC1">
                                    <w:pPr>
                                      <w:ind w:left="-142" w:right="-102"/>
                                      <w:jc w:val="center"/>
                                      <w:rPr>
                                        <w:sz w:val="24"/>
                                        <w:szCs w:val="24"/>
                                      </w:rPr>
                                    </w:pPr>
                                    <w:r>
                                      <w:t>Научно-техническая революция</w:t>
                                    </w:r>
                                  </w:p>
                                </w:txbxContent>
                              </v:textbox>
                            </v:shape>
                            <v:group id="Group 73" o:spid="_x0000_s1122" style="position:absolute;left:5190;top:1497;width:1504;height:215" coordorigin="5190,1497" coordsize="1504,2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shape id="AutoShape 74" o:spid="_x0000_s1123" type="#_x0000_t32" style="position:absolute;left:5208;top:1497;width:1486;height: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GTXMYAAADbAAAADwAAAGRycy9kb3ducmV2LnhtbESPT2sCMRTE70K/Q3hCb5rVgpXVKFIs&#10;lB5a6h/w+Nw8d1c3L7tJqms/fSMIHoeZ+Q0znbemEmdyvrSsYNBPQBBnVpecK9is33tjED4ga6ws&#10;k4IreZjPnjpTTLW98A+dVyEXEcI+RQVFCHUqpc8KMuj7tiaO3sE6gyFKl0vt8BLhppLDJBlJgyXH&#10;hQJreisoO61+jYJt5XZy+b3+az6P44X8anC0vzZKPXfbxQREoDY8wvf2h1bw+gK3L/EHyN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8hk1zGAAAA2wAAAA8AAAAAAAAA&#10;AAAAAAAAoQIAAGRycy9kb3ducmV2LnhtbFBLBQYAAAAABAAEAPkAAACUAwAAAAA=&#10;" strokeweight="4.5pt">
                                <v:stroke endarrow="block"/>
                              </v:shape>
                              <v:shape id="AutoShape 75" o:spid="_x0000_s1124" type="#_x0000_t32" style="position:absolute;left:5190;top:1711;width:1504;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MaacYAAADbAAAADwAAAGRycy9kb3ducmV2LnhtbESPQWvCQBSE70L/w/IKvemmpbE1zSoq&#10;hAp6sFbo9SX7moRm38bsVuO/dwXB4zAz3zDprDeNOFLnassKnkcRCOLC6ppLBfvvbPgOwnlkjY1l&#10;UnAmB7PpwyDFRNsTf9Fx50sRIOwSVFB53yZSuqIig25kW+Lg/drOoA+yK6Xu8BTgppEvUTSWBmsO&#10;CxW2tKyo+Nv9GwX9YRNvf9bxJGsyni8+43y1OeRKPT328w8Qnnp/D9/aK63g7RWuX8IPkN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TTGmnGAAAA2wAAAA8AAAAAAAAA&#10;AAAAAAAAoQIAAGRycy9kb3ducmV2LnhtbFBLBQYAAAAABAAEAPkAAACUAwAAAAA=&#10;" strokeweight="4.5pt">
                                <v:stroke endarrow="block"/>
                              </v:shape>
                            </v:group>
                          </v:group>
                        </v:group>
                        <v:shape id="AutoShape 76" o:spid="_x0000_s1125" type="#_x0000_t32" style="position:absolute;left:5965;top:3529;width:1;height:5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4Sus8YAAADbAAAADwAAAGRycy9kb3ducmV2LnhtbESPT2sCMRTE70K/Q3hCb5pVqJXVKFIs&#10;lB5a6h/w+Nw8d1c3L7tJqms/fSMIHoeZ+Q0znbemEmdyvrSsYNBPQBBnVpecK9is33tjED4ga6ws&#10;k4IreZjPnjpTTLW98A+dVyEXEcI+RQVFCHUqpc8KMuj7tiaO3sE6gyFKl0vt8BLhppLDJBlJgyXH&#10;hQJreisoO61+jYJt5XZy+b3+az6P44X8anC0vzZKPXfbxQREoDY8wvf2h1bw+gK3L/EHyN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ErrPGAAAA2wAAAA8AAAAAAAAA&#10;AAAAAAAAoQIAAGRycy9kb3ducmV2LnhtbFBLBQYAAAAABAAEAPkAAACUAwAAAAA=&#10;" strokeweight="4.5pt">
                          <v:stroke endarrow="block"/>
                        </v:shape>
                        <v:group id="Group 77" o:spid="_x0000_s1126" style="position:absolute;left:7621;top:4439;width:832;height:1135" coordorigin="7621,4439" coordsize="832,11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shape id="AutoShape 78" o:spid="_x0000_s1127" type="#_x0000_t32" style="position:absolute;left:8406;top:4440;width:0;height:11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qVX8YAAADbAAAADwAAAGRycy9kb3ducmV2LnhtbESPT2vCQBTE74V+h+UVequb9qCSZiNS&#10;WhAPin8KPb5mn0ls9m2yu9Xop3cFweMwM79hsklvGnEg52vLCl4HCQjiwuqaSwXbzdfLGIQPyBob&#10;y6TgRB4m+eNDhqm2R17RYR1KESHsU1RQhdCmUvqiIoN+YFvi6O2sMxiidKXUDo8Rbhr5liRDabDm&#10;uFBhSx8VFX/rf6Pgu3E/8nO5OXfz/XgqFx0Of0+dUs9P/fQdRKA+3MO39kwrGI3g+iX+AJl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alV/GAAAA2wAAAA8AAAAAAAAA&#10;AAAAAAAAoQIAAGRycy9kb3ducmV2LnhtbFBLBQYAAAAABAAEAPkAAACUAwAAAAA=&#10;" strokeweight="4.5pt">
                            <v:stroke endarrow="block"/>
                          </v:shape>
                          <v:shape id="AutoShape 79" o:spid="_x0000_s1128" type="#_x0000_t32" style="position:absolute;left:7621;top:4439;width:832;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jaT8EAAADbAAAADwAAAGRycy9kb3ducmV2LnhtbERPy4rCMBTdC/5DuMLsNLWLKh2jDIIw&#10;MAu1PmZ7ae60xeamNtF2/HqzEFweznux6k0t7tS6yrKC6SQCQZxbXXGh4HjYjOcgnEfWWFsmBf/k&#10;YLUcDhaYatvxnu6ZL0QIYZeigtL7JpXS5SUZdBPbEAfuz7YGfYBtIXWLXQg3tYyjKJEGKw4NJTa0&#10;Lim/ZDej4NJl5zj5/Yn7U7K7Rk7uto9zp9THqP/6BOGp92/xy/2tFczC2PAl/AC5f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ONpPwQAAANsAAAAPAAAAAAAAAAAAAAAA&#10;AKECAABkcnMvZG93bnJldi54bWxQSwUGAAAAAAQABAD5AAAAjwMAAAAA&#10;" strokeweight="4.5pt"/>
                        </v:group>
                        <v:group id="Group 80" o:spid="_x0000_s1129" style="position:absolute;left:3487;top:4437;width:832;height:1134" coordorigin="3487,4437" coordsize="832,11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AutoShape 81" o:spid="_x0000_s1130" type="#_x0000_t32" style="position:absolute;left:3487;top:4445;width:832;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umbsIAAADbAAAADwAAAGRycy9kb3ducmV2LnhtbERPTWuDQBC9B/oflin0Ftd4ELFuQggE&#10;Cj3U2NZcB3eiEnfWutto+uu7h0KPj/dd7BYziBtNrresYBPFIIgbq3tuFXy8H9cZCOeRNQ6WScGd&#10;HOy2D6sCc21nPtGt8q0IIexyVNB5P+ZSuqYjgy6yI3HgLnYy6AOcWqknnEO4GWQSx6k02HNo6HCk&#10;Q0fNtfo2Cq5zVSfp+TVZPtPyK3ayfPupZ6WeHpf9MwhPi/8X/7lftIIsrA9fwg+Q2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JumbsIAAADbAAAADwAAAAAAAAAAAAAA&#10;AAChAgAAZHJzL2Rvd25yZXYueG1sUEsFBgAAAAAEAAQA+QAAAJADAAAAAA==&#10;" strokeweight="4.5pt"/>
                          <v:shape id="AutoShape 82" o:spid="_x0000_s1131" type="#_x0000_t32" style="position:absolute;left:3534;top:4437;width:0;height:11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rYl8UAAADbAAAADwAAAGRycy9kb3ducmV2LnhtbESPT2vCQBTE7wW/w/IEb3WjBwnRVUQU&#10;xEOl/gGPr9nXJG32bbK71dhP7wqFHoeZ+Q0zW3SmFldyvrKsYDRMQBDnVldcKDgdN68pCB+QNdaW&#10;ScGdPCzmvZcZZtre+J2uh1CICGGfoYIyhCaT0uclGfRD2xBH79M6gyFKV0jt8BbhppbjJJlIgxXH&#10;hRIbWpWUfx9+jIJz7S5yvT/+truvdCnfWpx83FulBv1uOQURqAv/4b/2VitIR/D8En+AnD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WrYl8UAAADbAAAADwAAAAAAAAAA&#10;AAAAAAChAgAAZHJzL2Rvd25yZXYueG1sUEsFBgAAAAAEAAQA+QAAAJMDAAAAAA==&#10;" strokeweight="4.5pt">
                            <v:stroke endarrow="block"/>
                          </v:shape>
                        </v:group>
                      </v:group>
                    </v:group>
                  </v:group>
                  <v:group id="Group 83" o:spid="_x0000_s1132" style="position:absolute;left:7649;top:6321;width:824;height:1179" coordorigin="7649,6321" coordsize="824,11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 id="AutoShape 84" o:spid="_x0000_s1133" type="#_x0000_t32" style="position:absolute;left:7649;top:7462;width:82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k4GcUAAADbAAAADwAAAGRycy9kb3ducmV2LnhtbESPQWvCQBSE74X+h+UVvOmmEYKkboIU&#10;CoKHatT0+sg+k2D2bZrdmrS/3i0Uehxm5htmnU+mEzcaXGtZwfMiAkFcWd1yreB0fJuvQDiPrLGz&#10;TAq+yUGePT6sMdV25APdCl+LAGGXooLG+z6V0lUNGXQL2xMH72IHgz7IoZZ6wDHATSfjKEqkwZbD&#10;QoM9vTZUXYsvo+A6FmWcfOzi6ZzsPyMn9+8/5ajU7GnavIDwNPn/8F97qxWslvD7JfwAmd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k4GcUAAADbAAAADwAAAAAAAAAA&#10;AAAAAAChAgAAZHJzL2Rvd25yZXYueG1sUEsFBgAAAAAEAAQA+QAAAJMDAAAAAA==&#10;" strokeweight="4.5pt"/>
                    <v:shape id="AutoShape 85" o:spid="_x0000_s1134" type="#_x0000_t32" style="position:absolute;left:8444;top:6321;width:3;height:117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QZqTsUAAADbAAAADwAAAGRycy9kb3ducmV2LnhtbESPQWvCQBSE74L/YXkFb7qpmGKjq6gQ&#10;FOrBpgWvz+xrEpp9G7Orpv/eFQoeh5n5hpkvO1OLK7WusqzgdRSBIM6trrhQ8P2VDqcgnEfWWFsm&#10;BX/kYLno9+aYaHvjT7pmvhABwi5BBaX3TSKly0sy6Ea2IQ7ej20N+iDbQuoWbwFuajmOojdpsOKw&#10;UGJDm5Ly3+xiFHTnfXw4fsTvaZ3yar2NT7v9+aTU4KVbzUB46vwz/N/eaQXTCTy+hB8gF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QZqTsUAAADbAAAADwAAAAAAAAAA&#10;AAAAAAChAgAAZHJzL2Rvd25yZXYueG1sUEsFBgAAAAAEAAQA+QAAAJMDAAAAAA==&#10;" strokeweight="4.5pt">
                      <v:stroke endarrow="block"/>
                    </v:shape>
                  </v:group>
                  <v:group id="Group 86" o:spid="_x0000_s1135" style="position:absolute;left:3465;top:6321;width:824;height:1179" coordorigin="3465,6321" coordsize="824,11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AutoShape 87" o:spid="_x0000_s1136" type="#_x0000_t32" style="position:absolute;left:3465;top:7462;width:82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6bgcQAAADbAAAADwAAAGRycy9kb3ducmV2LnhtbESPT4vCMBTE78J+h/AWvGm6PRTpGmUR&#10;BMGDWv/s9dG8bYvNS7eJtvrpjSB4HGbmN8x03ptaXKl1lWUFX+MIBHFudcWFgsN+OZqAcB5ZY22Z&#10;FNzIwXz2MZhiqm3HO7pmvhABwi5FBaX3TSqly0sy6Ma2IQ7en20N+iDbQuoWuwA3tYyjKJEGKw4L&#10;JTa0KCk/Zxej4Nxlpzj5Xcf9Mdn+R05uN/dTp9Tws//5BuGp9+/wq73SCiYJPL+EH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PpuBxAAAANsAAAAPAAAAAAAAAAAA&#10;AAAAAKECAABkcnMvZG93bnJldi54bWxQSwUGAAAAAAQABAD5AAAAkgMAAAAA&#10;" strokeweight="4.5pt"/>
                    <v:shape id="AutoShape 88" o:spid="_x0000_s1137" type="#_x0000_t32" style="position:absolute;left:3508;top:6321;width:3;height:117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T0OcUAAADbAAAADwAAAGRycy9kb3ducmV2LnhtbESPQWvCQBSE7wX/w/KE3upGIa2NrqJC&#10;qKAHjQWvz+xrEpp9G7Nbjf/eFQoeh5n5hpnOO1OLC7WusqxgOIhAEOdWV1wo+D6kb2MQziNrrC2T&#10;ghs5mM96L1NMtL3yni6ZL0SAsEtQQel9k0jp8pIMuoFtiIP3Y1uDPsi2kLrFa4CbWo6i6F0arDgs&#10;lNjQqqT8N/szCrrzNt4dN/FnWqe8WH7Fp/X2fFLqtd8tJiA8df4Z/m+vtYLxBzy+hB8gZ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T0OcUAAADbAAAADwAAAAAAAAAA&#10;AAAAAAChAgAAZHJzL2Rvd25yZXYueG1sUEsFBgAAAAAEAAQA+QAAAJMDAAAAAA==&#10;" strokeweight="4.5pt">
                      <v:stroke endarrow="block"/>
                    </v:shape>
                  </v:group>
                </v:group>
                <v:group id="Group 89" o:spid="_x0000_s1138" style="position:absolute;left:3227;top:6330;width:1088;height:1367" coordorigin="3227,6330" coordsize="1088,1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shape id="AutoShape 90" o:spid="_x0000_s1139" type="#_x0000_t32" style="position:absolute;left:3227;top:7673;width:108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zUkcUAAADbAAAADwAAAGRycy9kb3ducmV2LnhtbESPQWvCQBSE70L/w/IKvZlNPUgaXUVK&#10;C9KDUm3B4zP7TNJm3ya7q0Z/fbcgeBxm5htmOu9NI07kfG1ZwXOSgiAurK65VPC1fR9mIHxA1thY&#10;JgUX8jCfPQymmGt75k86bUIpIoR9jgqqENpcSl9UZNAntiWO3sE6gyFKV0rt8BzhppGjNB1LgzXH&#10;hQpbeq2o+N0cjYLvxu3k23p77T5+soVcdTjeXzqlnh77xQREoD7cw7f2UivIXuD/S/wBcv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zUkcUAAADbAAAADwAAAAAAAAAA&#10;AAAAAAChAgAAZHJzL2Rvd25yZXYueG1sUEsFBgAAAAAEAAQA+QAAAJMDAAAAAA==&#10;" strokeweight="4.5pt">
                    <v:stroke endarrow="block"/>
                  </v:shape>
                  <v:shape id="AutoShape 91" o:spid="_x0000_s1140" type="#_x0000_t32" style="position:absolute;left:3275;top:6330;width:0;height:13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IBFr8AAADbAAAADwAAAGRycy9kb3ducmV2LnhtbERPS2sCMRC+F/wPYYTe6qxSWl2NIoJg&#10;L0pV8DpuZh+6mSybqNt/3xwEjx/fe7bobK3u3PrKiYbhIAHFkjlTSaHheFh/jEH5QGKodsIa/tjD&#10;Yt57m1Fq3EN++b4PhYoh4lPSUIbQpIg+K9mSH7iGJXK5ay2FCNsCTUuPGG5rHCXJF1qqJDaU1PCq&#10;5Oy6v1kNZ3Tbn8tuV2OeHHj7/Sn5CE9av/e75RRU4C68xE/3xmiYxPXxS/wBOP8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TIBFr8AAADbAAAADwAAAAAAAAAAAAAAAACh&#10;AgAAZHJzL2Rvd25yZXYueG1sUEsFBgAAAAAEAAQA+QAAAI0DAAAAAA==&#10;" strokeweight="4.5pt"/>
                </v:group>
                <w10:anchorlock/>
              </v:group>
            </w:pict>
          </mc:Fallback>
        </mc:AlternateContent>
      </w:r>
    </w:p>
    <w:p w:rsidR="00C51FC1" w:rsidRPr="0024727A" w:rsidRDefault="00571079" w:rsidP="00BC469F">
      <w:pPr>
        <w:spacing w:after="0"/>
        <w:rPr>
          <w:rFonts w:ascii="Times New Roman" w:eastAsia="Calibri" w:hAnsi="Times New Roman" w:cs="Times New Roman"/>
          <w:bCs/>
          <w:sz w:val="28"/>
          <w:szCs w:val="28"/>
        </w:rPr>
      </w:pPr>
      <w:r w:rsidRPr="0024727A">
        <w:rPr>
          <w:rFonts w:ascii="Times New Roman" w:eastAsia="Calibri" w:hAnsi="Times New Roman" w:cs="Times New Roman"/>
          <w:bCs/>
          <w:sz w:val="28"/>
          <w:szCs w:val="28"/>
        </w:rPr>
        <w:t>Назовите основные формы,</w:t>
      </w:r>
      <w:r w:rsidR="00C51FC1" w:rsidRPr="0024727A">
        <w:rPr>
          <w:rFonts w:ascii="Times New Roman" w:eastAsia="Calibri" w:hAnsi="Times New Roman" w:cs="Times New Roman"/>
          <w:bCs/>
          <w:sz w:val="28"/>
          <w:szCs w:val="28"/>
        </w:rPr>
        <w:t xml:space="preserve"> виды и принципы природопользования.</w:t>
      </w:r>
    </w:p>
    <w:p w:rsidR="00401519" w:rsidRPr="0024727A" w:rsidRDefault="00392752" w:rsidP="00BC469F">
      <w:pPr>
        <w:autoSpaceDE w:val="0"/>
        <w:autoSpaceDN w:val="0"/>
        <w:adjustRightInd w:val="0"/>
        <w:spacing w:after="0"/>
        <w:jc w:val="both"/>
        <w:rPr>
          <w:rFonts w:ascii="Times New Roman" w:eastAsia="TimesNewRomanPSMT" w:hAnsi="Times New Roman" w:cs="Times New Roman"/>
          <w:b/>
          <w:bCs/>
          <w:iCs/>
          <w:sz w:val="28"/>
          <w:szCs w:val="28"/>
        </w:rPr>
      </w:pPr>
      <w:r w:rsidRPr="0024727A">
        <w:rPr>
          <w:rFonts w:ascii="Times New Roman" w:eastAsia="TimesNewRomanPSMT" w:hAnsi="Times New Roman" w:cs="Times New Roman"/>
          <w:b/>
          <w:bCs/>
          <w:iCs/>
          <w:sz w:val="28"/>
          <w:szCs w:val="28"/>
        </w:rPr>
        <w:lastRenderedPageBreak/>
        <w:t>Разрешите</w:t>
      </w:r>
      <w:r w:rsidR="00571079" w:rsidRPr="0024727A">
        <w:rPr>
          <w:rFonts w:ascii="Times New Roman" w:eastAsia="TimesNewRomanPSMT" w:hAnsi="Times New Roman" w:cs="Times New Roman"/>
          <w:b/>
          <w:bCs/>
          <w:iCs/>
          <w:sz w:val="28"/>
          <w:szCs w:val="28"/>
        </w:rPr>
        <w:t xml:space="preserve"> </w:t>
      </w:r>
      <w:r w:rsidR="00892B4E" w:rsidRPr="0024727A">
        <w:rPr>
          <w:rFonts w:ascii="Times New Roman" w:eastAsia="TimesNewRomanPSMT" w:hAnsi="Times New Roman" w:cs="Times New Roman"/>
          <w:b/>
          <w:bCs/>
          <w:iCs/>
          <w:sz w:val="28"/>
          <w:szCs w:val="28"/>
        </w:rPr>
        <w:t>экологические</w:t>
      </w:r>
      <w:r w:rsidRPr="0024727A">
        <w:rPr>
          <w:rFonts w:ascii="Times New Roman" w:eastAsia="TimesNewRomanPSMT" w:hAnsi="Times New Roman" w:cs="Times New Roman"/>
          <w:b/>
          <w:bCs/>
          <w:iCs/>
          <w:sz w:val="28"/>
          <w:szCs w:val="28"/>
        </w:rPr>
        <w:t xml:space="preserve"> ситуац</w:t>
      </w:r>
      <w:r w:rsidR="00892B4E" w:rsidRPr="0024727A">
        <w:rPr>
          <w:rFonts w:ascii="Times New Roman" w:eastAsia="TimesNewRomanPSMT" w:hAnsi="Times New Roman" w:cs="Times New Roman"/>
          <w:b/>
          <w:bCs/>
          <w:iCs/>
          <w:sz w:val="28"/>
          <w:szCs w:val="28"/>
        </w:rPr>
        <w:t>ии</w:t>
      </w:r>
      <w:r w:rsidR="00401519" w:rsidRPr="0024727A">
        <w:rPr>
          <w:rFonts w:ascii="Times New Roman" w:eastAsia="TimesNewRomanPSMT" w:hAnsi="Times New Roman" w:cs="Times New Roman"/>
          <w:b/>
          <w:bCs/>
          <w:iCs/>
          <w:sz w:val="28"/>
          <w:szCs w:val="28"/>
        </w:rPr>
        <w:t xml:space="preserve"> и обоснуйте ответ:  </w:t>
      </w:r>
    </w:p>
    <w:p w:rsidR="0024727A" w:rsidRDefault="0024727A" w:rsidP="00BC469F">
      <w:pPr>
        <w:spacing w:after="0"/>
        <w:rPr>
          <w:rFonts w:ascii="Times New Roman" w:eastAsia="Calibri" w:hAnsi="Times New Roman" w:cs="Times New Roman"/>
          <w:bCs/>
          <w:sz w:val="28"/>
          <w:szCs w:val="28"/>
        </w:rPr>
      </w:pPr>
    </w:p>
    <w:p w:rsidR="00D07884" w:rsidRPr="0024727A" w:rsidRDefault="00073E99" w:rsidP="00BC469F">
      <w:pPr>
        <w:spacing w:after="0"/>
        <w:rPr>
          <w:rFonts w:ascii="Times New Roman" w:eastAsia="Calibri" w:hAnsi="Times New Roman" w:cs="Times New Roman"/>
          <w:bCs/>
          <w:sz w:val="28"/>
          <w:szCs w:val="28"/>
        </w:rPr>
      </w:pPr>
      <w:r w:rsidRPr="0024727A">
        <w:rPr>
          <w:rFonts w:ascii="Times New Roman" w:eastAsia="Calibri" w:hAnsi="Times New Roman" w:cs="Times New Roman"/>
          <w:bCs/>
          <w:sz w:val="28"/>
          <w:szCs w:val="28"/>
        </w:rPr>
        <w:t>Ситуация №1</w:t>
      </w:r>
    </w:p>
    <w:p w:rsidR="00D07884" w:rsidRPr="0024727A" w:rsidRDefault="00D07884" w:rsidP="00BC469F">
      <w:pPr>
        <w:spacing w:after="0"/>
        <w:jc w:val="both"/>
        <w:rPr>
          <w:rFonts w:ascii="Times New Roman" w:eastAsia="Calibri" w:hAnsi="Times New Roman" w:cs="Times New Roman"/>
          <w:bCs/>
          <w:sz w:val="28"/>
          <w:szCs w:val="28"/>
        </w:rPr>
      </w:pPr>
      <w:r w:rsidRPr="0024727A">
        <w:rPr>
          <w:rFonts w:ascii="Times New Roman" w:eastAsia="Calibri" w:hAnsi="Times New Roman" w:cs="Times New Roman"/>
          <w:bCs/>
          <w:sz w:val="28"/>
          <w:szCs w:val="28"/>
        </w:rPr>
        <w:t>Существующие проекты сероулавливающих установок позволяют превратить крупные города в источники производства серосодержащих соединений, например, серной кислоты. При утилизации 90% сернистого газа, выбрасываемого ныне в атмосферу, можно получать до 170-180 тонн серной кислоты в сутки во время отопительного сезона в расчете на город с пятисоттысячным населением. Какой природный принцип учтен в таких проектах? Какое значение для здоровья человека имеет реализация проектов?</w:t>
      </w:r>
    </w:p>
    <w:p w:rsidR="0024727A" w:rsidRDefault="0024727A" w:rsidP="00BC469F">
      <w:pPr>
        <w:spacing w:after="0"/>
        <w:rPr>
          <w:rFonts w:ascii="Times New Roman" w:eastAsia="Calibri" w:hAnsi="Times New Roman" w:cs="Times New Roman"/>
          <w:bCs/>
          <w:sz w:val="28"/>
          <w:szCs w:val="28"/>
        </w:rPr>
      </w:pPr>
    </w:p>
    <w:p w:rsidR="007709AC" w:rsidRPr="0024727A" w:rsidRDefault="00073E99" w:rsidP="00BC469F">
      <w:pPr>
        <w:spacing w:after="0"/>
        <w:rPr>
          <w:rFonts w:ascii="Times New Roman" w:eastAsia="Calibri" w:hAnsi="Times New Roman" w:cs="Times New Roman"/>
          <w:bCs/>
          <w:sz w:val="28"/>
          <w:szCs w:val="28"/>
        </w:rPr>
      </w:pPr>
      <w:r w:rsidRPr="0024727A">
        <w:rPr>
          <w:rFonts w:ascii="Times New Roman" w:eastAsia="Calibri" w:hAnsi="Times New Roman" w:cs="Times New Roman"/>
          <w:bCs/>
          <w:sz w:val="28"/>
          <w:szCs w:val="28"/>
        </w:rPr>
        <w:t>Ситуация №2</w:t>
      </w:r>
    </w:p>
    <w:p w:rsidR="007709AC" w:rsidRPr="0024727A" w:rsidRDefault="007709AC" w:rsidP="00BC469F">
      <w:pPr>
        <w:spacing w:after="0"/>
        <w:jc w:val="both"/>
        <w:rPr>
          <w:rFonts w:ascii="Times New Roman" w:eastAsia="Calibri" w:hAnsi="Times New Roman" w:cs="Times New Roman"/>
          <w:sz w:val="28"/>
          <w:szCs w:val="28"/>
        </w:rPr>
      </w:pPr>
      <w:r w:rsidRPr="0024727A">
        <w:rPr>
          <w:rFonts w:ascii="Times New Roman" w:eastAsia="Calibri" w:hAnsi="Times New Roman" w:cs="Times New Roman"/>
          <w:sz w:val="28"/>
          <w:szCs w:val="28"/>
        </w:rPr>
        <w:t>Всего за несколько десятилетий середины XX в. в обиход было введено до 300-400 тыс. искусственных химических соединений, число которых превысило видовое разнообразие растительного мира. Б. Коммонер в книге «Замыкающийся круг» приводит такие данные. С 1946 по 1970 г. рост производства синтетических волокон составил 98% , ртути - 3900% , пластмасс - 1960%, азотных удобрений - 1050% , синтетических органических веществ - 950%, хлора - 600%, пестицидов - 390% при общем увеличении объема производства всего на 126%. Из приведен</w:t>
      </w:r>
      <w:r w:rsidRPr="0024727A">
        <w:rPr>
          <w:rFonts w:ascii="Times New Roman" w:eastAsia="Calibri" w:hAnsi="Times New Roman" w:cs="Times New Roman"/>
          <w:sz w:val="28"/>
          <w:szCs w:val="28"/>
        </w:rPr>
        <w:softHyphen/>
        <w:t>ных данных видно, что основная тенденция техногенеза в XX в. - это химизация производства. Уровень загрязнения окружающей среды за это же время увеличился в разных районах мира на 200-2000%.</w:t>
      </w:r>
    </w:p>
    <w:p w:rsidR="007709AC" w:rsidRPr="0024727A" w:rsidRDefault="007709AC" w:rsidP="00BC469F">
      <w:pPr>
        <w:spacing w:after="0"/>
        <w:jc w:val="both"/>
        <w:rPr>
          <w:rFonts w:ascii="Times New Roman" w:eastAsia="Calibri" w:hAnsi="Times New Roman" w:cs="Times New Roman"/>
          <w:sz w:val="28"/>
          <w:szCs w:val="28"/>
        </w:rPr>
      </w:pPr>
      <w:r w:rsidRPr="0024727A">
        <w:rPr>
          <w:rFonts w:ascii="Times New Roman" w:eastAsia="Calibri" w:hAnsi="Times New Roman" w:cs="Times New Roman"/>
          <w:sz w:val="28"/>
          <w:szCs w:val="28"/>
        </w:rPr>
        <w:t>Как вы понимаете название книги «Замыкающийся круг»? Оцените приведенные данные с точки зрения их воздействия на планетарную природную среду. Как загрязнители влияют на биологический круговорот веществ? Подрывают ли они целостность природной среды? Каковы негативные последствия загрязнения для человечества.</w:t>
      </w:r>
    </w:p>
    <w:p w:rsidR="007709AC" w:rsidRPr="0024727A" w:rsidRDefault="007709AC" w:rsidP="00BC469F">
      <w:pPr>
        <w:spacing w:after="0"/>
        <w:jc w:val="both"/>
        <w:rPr>
          <w:rFonts w:ascii="Times New Roman" w:eastAsia="Calibri" w:hAnsi="Times New Roman" w:cs="Times New Roman"/>
          <w:sz w:val="28"/>
          <w:szCs w:val="28"/>
        </w:rPr>
      </w:pPr>
    </w:p>
    <w:p w:rsidR="004B3E33" w:rsidRPr="0024727A" w:rsidRDefault="004B3E33" w:rsidP="00BC469F">
      <w:pPr>
        <w:spacing w:after="0"/>
        <w:rPr>
          <w:rFonts w:ascii="Times New Roman" w:eastAsia="Calibri" w:hAnsi="Times New Roman" w:cs="Times New Roman"/>
          <w:bCs/>
          <w:sz w:val="28"/>
          <w:szCs w:val="28"/>
        </w:rPr>
      </w:pPr>
      <w:r w:rsidRPr="0024727A">
        <w:rPr>
          <w:rFonts w:ascii="Times New Roman" w:eastAsia="Calibri" w:hAnsi="Times New Roman" w:cs="Times New Roman"/>
          <w:bCs/>
          <w:sz w:val="28"/>
          <w:szCs w:val="28"/>
        </w:rPr>
        <w:t>Ситуация №3</w:t>
      </w:r>
    </w:p>
    <w:p w:rsidR="004B3E33" w:rsidRPr="0024727A" w:rsidRDefault="004B3E33" w:rsidP="00BC469F">
      <w:pPr>
        <w:autoSpaceDE w:val="0"/>
        <w:autoSpaceDN w:val="0"/>
        <w:adjustRightInd w:val="0"/>
        <w:spacing w:after="0"/>
        <w:jc w:val="both"/>
        <w:rPr>
          <w:rFonts w:ascii="Times New Roman" w:eastAsia="TimesNewRomanPSMT" w:hAnsi="Times New Roman" w:cs="Times New Roman"/>
          <w:bCs/>
          <w:iCs/>
          <w:sz w:val="28"/>
          <w:szCs w:val="28"/>
        </w:rPr>
      </w:pPr>
      <w:r w:rsidRPr="0024727A">
        <w:rPr>
          <w:rFonts w:ascii="Times New Roman" w:eastAsia="TimesNewRomanPSMT" w:hAnsi="Times New Roman" w:cs="Times New Roman"/>
          <w:bCs/>
          <w:iCs/>
          <w:sz w:val="28"/>
          <w:szCs w:val="28"/>
        </w:rPr>
        <w:t xml:space="preserve">Для данного загрязняющего вещества, поступающего в атмосферу из данного источника выброса, установлен ПДВ, равный </w:t>
      </w:r>
      <w:smartTag w:uri="urn:schemas-microsoft-com:office:smarttags" w:element="metricconverter">
        <w:smartTagPr>
          <w:attr w:name="ProductID" w:val="7 грамм"/>
        </w:smartTagPr>
        <w:r w:rsidRPr="0024727A">
          <w:rPr>
            <w:rFonts w:ascii="Times New Roman" w:eastAsia="TimesNewRomanPSMT" w:hAnsi="Times New Roman" w:cs="Times New Roman"/>
            <w:bCs/>
            <w:iCs/>
            <w:sz w:val="28"/>
            <w:szCs w:val="28"/>
          </w:rPr>
          <w:t>7 грамм</w:t>
        </w:r>
      </w:smartTag>
      <w:r w:rsidRPr="0024727A">
        <w:rPr>
          <w:rFonts w:ascii="Times New Roman" w:eastAsia="TimesNewRomanPSMT" w:hAnsi="Times New Roman" w:cs="Times New Roman"/>
          <w:bCs/>
          <w:iCs/>
          <w:sz w:val="28"/>
          <w:szCs w:val="28"/>
        </w:rPr>
        <w:t xml:space="preserve"> в секунду (г/с). Определите какой вариант природоохранного мероприятия должен быть выбран при наличии  следующих сведений о сумме приведенных затрат, необходимых для его осуществления, и ожидаемой в результате величины выброса загрязняющего вещества:</w:t>
      </w:r>
    </w:p>
    <w:p w:rsidR="004B3E33" w:rsidRPr="0024727A" w:rsidRDefault="004B3E33" w:rsidP="00BC469F">
      <w:pPr>
        <w:autoSpaceDE w:val="0"/>
        <w:autoSpaceDN w:val="0"/>
        <w:adjustRightInd w:val="0"/>
        <w:spacing w:after="0"/>
        <w:jc w:val="both"/>
        <w:rPr>
          <w:rFonts w:ascii="Times New Roman" w:eastAsia="TimesNewRomanPSMT" w:hAnsi="Times New Roman" w:cs="Times New Roman"/>
          <w:bCs/>
          <w:iCs/>
          <w:sz w:val="28"/>
          <w:szCs w:val="28"/>
        </w:rPr>
      </w:pPr>
      <w:r w:rsidRPr="0024727A">
        <w:rPr>
          <w:rFonts w:ascii="Times New Roman" w:eastAsia="TimesNewRomanPSMT" w:hAnsi="Times New Roman" w:cs="Times New Roman"/>
          <w:bCs/>
          <w:iCs/>
          <w:sz w:val="28"/>
          <w:szCs w:val="28"/>
        </w:rPr>
        <w:t>1. затраты – 20 млн. руб., выброс – 7 г/с</w:t>
      </w:r>
    </w:p>
    <w:p w:rsidR="004B3E33" w:rsidRPr="0024727A" w:rsidRDefault="004B3E33" w:rsidP="00BC469F">
      <w:pPr>
        <w:autoSpaceDE w:val="0"/>
        <w:autoSpaceDN w:val="0"/>
        <w:adjustRightInd w:val="0"/>
        <w:spacing w:after="0"/>
        <w:jc w:val="both"/>
        <w:rPr>
          <w:rFonts w:ascii="Times New Roman" w:eastAsia="TimesNewRomanPSMT" w:hAnsi="Times New Roman" w:cs="Times New Roman"/>
          <w:bCs/>
          <w:iCs/>
          <w:sz w:val="28"/>
          <w:szCs w:val="28"/>
        </w:rPr>
      </w:pPr>
      <w:r w:rsidRPr="0024727A">
        <w:rPr>
          <w:rFonts w:ascii="Times New Roman" w:eastAsia="TimesNewRomanPSMT" w:hAnsi="Times New Roman" w:cs="Times New Roman"/>
          <w:bCs/>
          <w:iCs/>
          <w:sz w:val="28"/>
          <w:szCs w:val="28"/>
        </w:rPr>
        <w:t>2. затраты 22 млн. руб., выброс – 6 г/с</w:t>
      </w:r>
    </w:p>
    <w:p w:rsidR="004B3E33" w:rsidRPr="0024727A" w:rsidRDefault="004B3E33" w:rsidP="00BC469F">
      <w:pPr>
        <w:autoSpaceDE w:val="0"/>
        <w:autoSpaceDN w:val="0"/>
        <w:adjustRightInd w:val="0"/>
        <w:spacing w:after="0"/>
        <w:jc w:val="both"/>
        <w:rPr>
          <w:rFonts w:ascii="Times New Roman" w:eastAsia="TimesNewRomanPSMT" w:hAnsi="Times New Roman" w:cs="Times New Roman"/>
          <w:bCs/>
          <w:iCs/>
          <w:sz w:val="28"/>
          <w:szCs w:val="28"/>
        </w:rPr>
      </w:pPr>
      <w:r w:rsidRPr="0024727A">
        <w:rPr>
          <w:rFonts w:ascii="Times New Roman" w:eastAsia="TimesNewRomanPSMT" w:hAnsi="Times New Roman" w:cs="Times New Roman"/>
          <w:bCs/>
          <w:iCs/>
          <w:sz w:val="28"/>
          <w:szCs w:val="28"/>
        </w:rPr>
        <w:t>3. затраты 18 млн. руб., выброс 8 г/с.</w:t>
      </w:r>
    </w:p>
    <w:p w:rsidR="004B3E33" w:rsidRPr="0024727A" w:rsidRDefault="004B3E33" w:rsidP="00BC469F">
      <w:pPr>
        <w:autoSpaceDE w:val="0"/>
        <w:autoSpaceDN w:val="0"/>
        <w:adjustRightInd w:val="0"/>
        <w:spacing w:after="0"/>
        <w:jc w:val="both"/>
        <w:rPr>
          <w:rFonts w:ascii="Times New Roman" w:eastAsia="TimesNewRomanPSMT" w:hAnsi="Times New Roman" w:cs="Times New Roman"/>
          <w:bCs/>
          <w:iCs/>
          <w:sz w:val="28"/>
          <w:szCs w:val="28"/>
        </w:rPr>
      </w:pPr>
      <w:r w:rsidRPr="0024727A">
        <w:rPr>
          <w:rFonts w:ascii="Times New Roman" w:eastAsia="TimesNewRomanPSMT" w:hAnsi="Times New Roman" w:cs="Times New Roman"/>
          <w:bCs/>
          <w:iCs/>
          <w:sz w:val="28"/>
          <w:szCs w:val="28"/>
        </w:rPr>
        <w:lastRenderedPageBreak/>
        <w:t>Свой выбор обоснуйте.</w:t>
      </w:r>
    </w:p>
    <w:p w:rsidR="0024727A" w:rsidRDefault="0024727A" w:rsidP="00BC469F">
      <w:pPr>
        <w:spacing w:after="0"/>
        <w:rPr>
          <w:rFonts w:ascii="Times New Roman" w:eastAsia="Times New Roman" w:hAnsi="Times New Roman" w:cs="Times New Roman"/>
          <w:bCs/>
          <w:sz w:val="28"/>
          <w:szCs w:val="28"/>
        </w:rPr>
      </w:pPr>
    </w:p>
    <w:p w:rsidR="003F6F6F" w:rsidRPr="0024727A" w:rsidRDefault="004D1D8B" w:rsidP="00BC469F">
      <w:pPr>
        <w:spacing w:after="0"/>
        <w:rPr>
          <w:rFonts w:ascii="Times New Roman" w:eastAsia="Times New Roman" w:hAnsi="Times New Roman" w:cs="Times New Roman"/>
          <w:bCs/>
          <w:sz w:val="28"/>
          <w:szCs w:val="28"/>
        </w:rPr>
      </w:pPr>
      <w:r w:rsidRPr="0024727A">
        <w:rPr>
          <w:rFonts w:ascii="Times New Roman" w:eastAsia="Times New Roman" w:hAnsi="Times New Roman" w:cs="Times New Roman"/>
          <w:bCs/>
          <w:sz w:val="28"/>
          <w:szCs w:val="28"/>
        </w:rPr>
        <w:t>Ситуация №4</w:t>
      </w:r>
    </w:p>
    <w:p w:rsidR="003F6F6F" w:rsidRPr="0024727A" w:rsidRDefault="003F6F6F" w:rsidP="00BC469F">
      <w:pPr>
        <w:spacing w:after="0"/>
        <w:jc w:val="both"/>
        <w:rPr>
          <w:rFonts w:ascii="Times New Roman" w:eastAsia="Calibri" w:hAnsi="Times New Roman" w:cs="Times New Roman"/>
          <w:sz w:val="28"/>
          <w:szCs w:val="28"/>
        </w:rPr>
      </w:pPr>
      <w:r w:rsidRPr="0024727A">
        <w:rPr>
          <w:rFonts w:ascii="Times New Roman" w:eastAsia="Calibri" w:hAnsi="Times New Roman" w:cs="Times New Roman"/>
          <w:sz w:val="28"/>
          <w:szCs w:val="28"/>
        </w:rPr>
        <w:t>За последние 20 лет в Европе и США использование вторичных ресурсов стекла и металлов удвоилось. В Евросоюзе в ближайшем будущем планируется вовлекать в рециклинг до 80 % металлов, 60-70 % бумаги и пластиков. Однако процесс идет не так быстро, как хочется экологам.</w:t>
      </w:r>
    </w:p>
    <w:p w:rsidR="003F6F6F" w:rsidRPr="0024727A" w:rsidRDefault="003F6F6F" w:rsidP="0024727A">
      <w:pPr>
        <w:spacing w:after="0"/>
        <w:jc w:val="both"/>
        <w:rPr>
          <w:rFonts w:ascii="Times New Roman" w:eastAsia="Calibri" w:hAnsi="Times New Roman" w:cs="Times New Roman"/>
          <w:sz w:val="28"/>
          <w:szCs w:val="28"/>
        </w:rPr>
      </w:pPr>
      <w:r w:rsidRPr="0024727A">
        <w:rPr>
          <w:rFonts w:ascii="Times New Roman" w:eastAsia="Calibri" w:hAnsi="Times New Roman" w:cs="Times New Roman"/>
          <w:sz w:val="28"/>
          <w:szCs w:val="28"/>
        </w:rPr>
        <w:t>Для изделий, выполненных из нескольких разных материалов, подбирают такие технологии производства, которые позволяют облегчить рециклинг. Французская фирма «Рено» выпускает автомобили, которые легко разбираются на блоки, поступающие на переработку. По оценкам экологов, пользование услугами прачечных в сравнении с применением домашних стиральных машин сокращает потребление материалов (и, соответственно, образование токсичных отходов) в 10-80 раз в пересчете на одну стирку.</w:t>
      </w:r>
    </w:p>
    <w:p w:rsidR="003F6F6F" w:rsidRPr="0024727A" w:rsidRDefault="003F6F6F" w:rsidP="0024727A">
      <w:pPr>
        <w:spacing w:after="0"/>
        <w:jc w:val="both"/>
        <w:rPr>
          <w:rFonts w:ascii="Times New Roman" w:eastAsia="Calibri" w:hAnsi="Times New Roman" w:cs="Times New Roman"/>
          <w:sz w:val="28"/>
          <w:szCs w:val="28"/>
        </w:rPr>
      </w:pPr>
      <w:r w:rsidRPr="0024727A">
        <w:rPr>
          <w:rFonts w:ascii="Times New Roman" w:eastAsia="Calibri" w:hAnsi="Times New Roman" w:cs="Times New Roman"/>
          <w:sz w:val="28"/>
          <w:szCs w:val="28"/>
        </w:rPr>
        <w:t>В Германии строго соблюдают очень экологичный закон об упаковке и упаковочных отходах, вошедший в силу в начале 1993 г. Производители упаковочного материала ответственны за его судьбу и наказываются штрафами, если упаковка после применения попадает на свалку. Это привело к повышению уровня повторного использования материалов в 5-20 раз.</w:t>
      </w:r>
    </w:p>
    <w:p w:rsidR="003F6F6F" w:rsidRPr="0024727A" w:rsidRDefault="003F6F6F" w:rsidP="00BC469F">
      <w:pPr>
        <w:spacing w:after="0"/>
        <w:rPr>
          <w:rFonts w:ascii="Times New Roman" w:eastAsia="Calibri" w:hAnsi="Times New Roman" w:cs="Times New Roman"/>
          <w:sz w:val="28"/>
          <w:szCs w:val="28"/>
        </w:rPr>
      </w:pPr>
      <w:r w:rsidRPr="0024727A">
        <w:rPr>
          <w:rFonts w:ascii="Times New Roman" w:eastAsia="Calibri" w:hAnsi="Times New Roman" w:cs="Times New Roman"/>
          <w:sz w:val="28"/>
          <w:szCs w:val="28"/>
        </w:rPr>
        <w:t xml:space="preserve">Обоснуйте высказывание «Экономическое развитие в отрыве от экологии ведёт к превращению земли в пустыню» </w:t>
      </w:r>
    </w:p>
    <w:p w:rsidR="0024727A" w:rsidRDefault="0024727A" w:rsidP="00BC469F">
      <w:pPr>
        <w:spacing w:after="0"/>
        <w:jc w:val="both"/>
        <w:rPr>
          <w:rFonts w:ascii="Times New Roman" w:eastAsia="TimesNewRomanPSMT" w:hAnsi="Times New Roman" w:cs="Times New Roman"/>
          <w:bCs/>
          <w:iCs/>
          <w:sz w:val="28"/>
          <w:szCs w:val="28"/>
        </w:rPr>
      </w:pPr>
    </w:p>
    <w:p w:rsidR="004D1D8B" w:rsidRPr="0024727A" w:rsidRDefault="004D1D8B" w:rsidP="00BC469F">
      <w:pPr>
        <w:spacing w:after="0"/>
        <w:jc w:val="both"/>
        <w:rPr>
          <w:rFonts w:ascii="Times New Roman" w:eastAsia="TimesNewRomanPSMT" w:hAnsi="Times New Roman" w:cs="Times New Roman"/>
          <w:bCs/>
          <w:iCs/>
          <w:sz w:val="28"/>
          <w:szCs w:val="28"/>
        </w:rPr>
      </w:pPr>
      <w:r w:rsidRPr="0024727A">
        <w:rPr>
          <w:rFonts w:ascii="Times New Roman" w:eastAsia="TimesNewRomanPSMT" w:hAnsi="Times New Roman" w:cs="Times New Roman"/>
          <w:bCs/>
          <w:iCs/>
          <w:sz w:val="28"/>
          <w:szCs w:val="28"/>
        </w:rPr>
        <w:t>Ситуация №5</w:t>
      </w:r>
    </w:p>
    <w:p w:rsidR="004D1D8B" w:rsidRPr="0024727A" w:rsidRDefault="004D1D8B" w:rsidP="00BC469F">
      <w:pPr>
        <w:spacing w:after="0"/>
        <w:jc w:val="both"/>
        <w:rPr>
          <w:rFonts w:ascii="Times New Roman" w:eastAsia="TimesNewRomanPSMT" w:hAnsi="Times New Roman" w:cs="Times New Roman"/>
          <w:bCs/>
          <w:iCs/>
          <w:sz w:val="28"/>
          <w:szCs w:val="28"/>
        </w:rPr>
      </w:pPr>
      <w:r w:rsidRPr="0024727A">
        <w:rPr>
          <w:rFonts w:ascii="Times New Roman" w:eastAsia="Times New Roman" w:hAnsi="Times New Roman" w:cs="Times New Roman"/>
          <w:sz w:val="28"/>
          <w:szCs w:val="28"/>
        </w:rPr>
        <w:t xml:space="preserve">Охарактеризуйте виды контроля в сфере обращения с отходами. </w:t>
      </w:r>
    </w:p>
    <w:p w:rsidR="004D1D8B" w:rsidRPr="0024727A" w:rsidRDefault="004D1D8B" w:rsidP="00BC469F">
      <w:pPr>
        <w:spacing w:after="0"/>
        <w:jc w:val="both"/>
        <w:rPr>
          <w:rFonts w:ascii="Times New Roman" w:eastAsia="TimesNewRomanPSMT" w:hAnsi="Times New Roman" w:cs="Times New Roman"/>
          <w:bCs/>
          <w:iCs/>
          <w:sz w:val="28"/>
          <w:szCs w:val="28"/>
        </w:rPr>
      </w:pPr>
      <w:r w:rsidRPr="0024727A">
        <w:rPr>
          <w:rFonts w:ascii="Times New Roman" w:eastAsia="Times New Roman" w:hAnsi="Times New Roman" w:cs="Times New Roman"/>
          <w:sz w:val="28"/>
          <w:szCs w:val="28"/>
        </w:rPr>
        <w:t xml:space="preserve">Как вы считаете, что выгоднее: </w:t>
      </w:r>
    </w:p>
    <w:p w:rsidR="004D1D8B" w:rsidRPr="0024727A" w:rsidRDefault="004D1D8B" w:rsidP="00BC469F">
      <w:pPr>
        <w:spacing w:after="0"/>
        <w:jc w:val="both"/>
        <w:rPr>
          <w:rFonts w:ascii="Times New Roman" w:eastAsia="Times New Roman" w:hAnsi="Times New Roman" w:cs="Times New Roman"/>
          <w:sz w:val="28"/>
          <w:szCs w:val="28"/>
        </w:rPr>
      </w:pPr>
      <w:r w:rsidRPr="0024727A">
        <w:rPr>
          <w:rFonts w:ascii="Times New Roman" w:eastAsia="Times New Roman" w:hAnsi="Times New Roman" w:cs="Times New Roman"/>
          <w:sz w:val="28"/>
          <w:szCs w:val="28"/>
        </w:rPr>
        <w:t>А) перерабатывать отходы, мусор на специализированных заводах?</w:t>
      </w:r>
    </w:p>
    <w:p w:rsidR="004D1D8B" w:rsidRPr="0024727A" w:rsidRDefault="004D1D8B" w:rsidP="00BC469F">
      <w:pPr>
        <w:spacing w:after="0"/>
        <w:jc w:val="both"/>
        <w:rPr>
          <w:rFonts w:ascii="Times New Roman" w:eastAsia="Times New Roman" w:hAnsi="Times New Roman" w:cs="Times New Roman"/>
          <w:sz w:val="28"/>
          <w:szCs w:val="28"/>
        </w:rPr>
      </w:pPr>
      <w:r w:rsidRPr="0024727A">
        <w:rPr>
          <w:rFonts w:ascii="Times New Roman" w:eastAsia="Times New Roman" w:hAnsi="Times New Roman" w:cs="Times New Roman"/>
          <w:sz w:val="28"/>
          <w:szCs w:val="28"/>
        </w:rPr>
        <w:t>Б) «хоронить» на специальных полигонах?</w:t>
      </w:r>
    </w:p>
    <w:p w:rsidR="004D1D8B" w:rsidRPr="0024727A" w:rsidRDefault="004D1D8B" w:rsidP="00BC469F">
      <w:pPr>
        <w:spacing w:after="0"/>
        <w:jc w:val="both"/>
        <w:rPr>
          <w:rFonts w:ascii="Times New Roman" w:eastAsia="Times New Roman" w:hAnsi="Times New Roman" w:cs="Times New Roman"/>
          <w:sz w:val="28"/>
          <w:szCs w:val="28"/>
        </w:rPr>
      </w:pPr>
      <w:r w:rsidRPr="0024727A">
        <w:rPr>
          <w:rFonts w:ascii="Times New Roman" w:eastAsia="Times New Roman" w:hAnsi="Times New Roman" w:cs="Times New Roman"/>
          <w:sz w:val="28"/>
          <w:szCs w:val="28"/>
        </w:rPr>
        <w:t>Ответ обоснуйте.</w:t>
      </w:r>
    </w:p>
    <w:p w:rsidR="004D1D8B" w:rsidRPr="0024727A" w:rsidRDefault="004D1D8B" w:rsidP="00BC469F">
      <w:pPr>
        <w:autoSpaceDE w:val="0"/>
        <w:autoSpaceDN w:val="0"/>
        <w:adjustRightInd w:val="0"/>
        <w:spacing w:after="0"/>
        <w:jc w:val="both"/>
        <w:rPr>
          <w:rFonts w:ascii="Times New Roman" w:eastAsia="TimesNewRomanPSMT" w:hAnsi="Times New Roman" w:cs="Times New Roman"/>
          <w:bCs/>
          <w:iCs/>
          <w:sz w:val="28"/>
          <w:szCs w:val="28"/>
        </w:rPr>
      </w:pPr>
      <w:r w:rsidRPr="0024727A">
        <w:rPr>
          <w:rFonts w:ascii="Times New Roman" w:eastAsia="Times New Roman" w:hAnsi="Times New Roman" w:cs="Times New Roman"/>
          <w:sz w:val="28"/>
          <w:szCs w:val="28"/>
        </w:rPr>
        <w:t xml:space="preserve">Укажите, какую роль призвано сыграть законодательство в решении проблемы снижения отрицательного действия отходов на природную среду? </w:t>
      </w:r>
    </w:p>
    <w:p w:rsidR="006C0791" w:rsidRPr="0024727A" w:rsidRDefault="006C0791" w:rsidP="00BC469F">
      <w:pPr>
        <w:autoSpaceDE w:val="0"/>
        <w:autoSpaceDN w:val="0"/>
        <w:adjustRightInd w:val="0"/>
        <w:spacing w:after="0"/>
        <w:jc w:val="both"/>
        <w:rPr>
          <w:rFonts w:ascii="Times New Roman" w:eastAsia="Calibri" w:hAnsi="Times New Roman" w:cs="Times New Roman"/>
          <w:bCs/>
          <w:sz w:val="28"/>
          <w:szCs w:val="28"/>
        </w:rPr>
      </w:pPr>
    </w:p>
    <w:p w:rsidR="006C0791" w:rsidRPr="0024727A" w:rsidRDefault="006C0791" w:rsidP="00BC469F">
      <w:pPr>
        <w:autoSpaceDE w:val="0"/>
        <w:autoSpaceDN w:val="0"/>
        <w:adjustRightInd w:val="0"/>
        <w:spacing w:after="0"/>
        <w:jc w:val="both"/>
        <w:rPr>
          <w:rFonts w:ascii="Times New Roman" w:eastAsia="TimesNewRomanPSMT" w:hAnsi="Times New Roman" w:cs="Times New Roman"/>
          <w:bCs/>
          <w:iCs/>
          <w:sz w:val="28"/>
          <w:szCs w:val="28"/>
        </w:rPr>
      </w:pPr>
      <w:r w:rsidRPr="0024727A">
        <w:rPr>
          <w:rFonts w:ascii="Times New Roman" w:eastAsia="TimesNewRomanPSMT" w:hAnsi="Times New Roman" w:cs="Times New Roman"/>
          <w:bCs/>
          <w:iCs/>
          <w:sz w:val="28"/>
          <w:szCs w:val="28"/>
        </w:rPr>
        <w:t>Ситуация №6</w:t>
      </w:r>
    </w:p>
    <w:p w:rsidR="006C0791" w:rsidRPr="0024727A" w:rsidRDefault="006C0791" w:rsidP="00BC469F">
      <w:pPr>
        <w:autoSpaceDE w:val="0"/>
        <w:autoSpaceDN w:val="0"/>
        <w:adjustRightInd w:val="0"/>
        <w:spacing w:after="0"/>
        <w:jc w:val="both"/>
        <w:rPr>
          <w:rFonts w:ascii="Times New Roman" w:eastAsia="TimesNewRomanPSMT" w:hAnsi="Times New Roman" w:cs="Times New Roman"/>
          <w:bCs/>
          <w:iCs/>
          <w:sz w:val="28"/>
          <w:szCs w:val="28"/>
        </w:rPr>
      </w:pPr>
      <w:r w:rsidRPr="0024727A">
        <w:rPr>
          <w:rFonts w:ascii="Times New Roman" w:eastAsia="TimesNewRomanPSMT" w:hAnsi="Times New Roman" w:cs="Times New Roman"/>
          <w:bCs/>
          <w:iCs/>
          <w:sz w:val="28"/>
          <w:szCs w:val="28"/>
        </w:rPr>
        <w:t xml:space="preserve">Оцените санитарное состояние воздуха, учитывая эффект суммации: </w:t>
      </w:r>
    </w:p>
    <w:p w:rsidR="006C0791" w:rsidRPr="0024727A" w:rsidRDefault="006C0791" w:rsidP="00BC469F">
      <w:pPr>
        <w:autoSpaceDE w:val="0"/>
        <w:autoSpaceDN w:val="0"/>
        <w:adjustRightInd w:val="0"/>
        <w:spacing w:after="0"/>
        <w:jc w:val="both"/>
        <w:rPr>
          <w:rFonts w:ascii="Times New Roman" w:eastAsia="TimesNewRomanPSMT" w:hAnsi="Times New Roman" w:cs="Times New Roman"/>
          <w:bCs/>
          <w:iCs/>
          <w:sz w:val="28"/>
          <w:szCs w:val="28"/>
        </w:rPr>
      </w:pPr>
      <w:r w:rsidRPr="0024727A">
        <w:rPr>
          <w:rFonts w:ascii="Times New Roman" w:eastAsia="TimesNewRomanPSMT" w:hAnsi="Times New Roman" w:cs="Times New Roman"/>
          <w:bCs/>
          <w:iCs/>
          <w:sz w:val="28"/>
          <w:szCs w:val="28"/>
        </w:rPr>
        <w:t xml:space="preserve">В воздухе одновременно присутствуют пары фенола и ацетона в концентрациях: Сфен=0,008 мг/м3, Сацет=0,334 мг/м3 соответствующие ПДК= 0,01 мг/м3, ПДК=0,35 мг/м3 </w:t>
      </w:r>
    </w:p>
    <w:p w:rsidR="006C0791" w:rsidRPr="0024727A" w:rsidRDefault="006C0791" w:rsidP="00BC469F">
      <w:pPr>
        <w:autoSpaceDE w:val="0"/>
        <w:autoSpaceDN w:val="0"/>
        <w:adjustRightInd w:val="0"/>
        <w:spacing w:after="0"/>
        <w:jc w:val="both"/>
        <w:rPr>
          <w:rFonts w:ascii="Times New Roman" w:eastAsia="TimesNewRomanPSMT" w:hAnsi="Times New Roman" w:cs="Times New Roman"/>
          <w:bCs/>
          <w:iCs/>
          <w:sz w:val="28"/>
          <w:szCs w:val="28"/>
        </w:rPr>
      </w:pPr>
      <w:r w:rsidRPr="0024727A">
        <w:rPr>
          <w:rFonts w:ascii="Times New Roman" w:eastAsia="TimesNewRomanPSMT" w:hAnsi="Times New Roman" w:cs="Times New Roman"/>
          <w:bCs/>
          <w:iCs/>
          <w:sz w:val="28"/>
          <w:szCs w:val="28"/>
        </w:rPr>
        <w:t>Выберите правильный ответ и обоснуйте его:</w:t>
      </w:r>
    </w:p>
    <w:p w:rsidR="006C0791" w:rsidRPr="0024727A" w:rsidRDefault="006C0791" w:rsidP="00BC469F">
      <w:pPr>
        <w:autoSpaceDE w:val="0"/>
        <w:autoSpaceDN w:val="0"/>
        <w:adjustRightInd w:val="0"/>
        <w:spacing w:after="0"/>
        <w:jc w:val="both"/>
        <w:rPr>
          <w:rFonts w:ascii="Times New Roman" w:eastAsia="TimesNewRomanPSMT" w:hAnsi="Times New Roman" w:cs="Times New Roman"/>
          <w:bCs/>
          <w:iCs/>
          <w:sz w:val="28"/>
          <w:szCs w:val="28"/>
        </w:rPr>
      </w:pPr>
      <w:r w:rsidRPr="0024727A">
        <w:rPr>
          <w:rFonts w:ascii="Times New Roman" w:eastAsia="TimesNewRomanPSMT" w:hAnsi="Times New Roman" w:cs="Times New Roman"/>
          <w:bCs/>
          <w:iCs/>
          <w:sz w:val="28"/>
          <w:szCs w:val="28"/>
        </w:rPr>
        <w:t>А) состояние окружающей среды опасно для здоровья человека.</w:t>
      </w:r>
    </w:p>
    <w:p w:rsidR="00401519" w:rsidRPr="0024727A" w:rsidRDefault="006C0791" w:rsidP="00BC469F">
      <w:pPr>
        <w:autoSpaceDE w:val="0"/>
        <w:autoSpaceDN w:val="0"/>
        <w:adjustRightInd w:val="0"/>
        <w:spacing w:after="0"/>
        <w:jc w:val="both"/>
        <w:rPr>
          <w:rFonts w:ascii="Times New Roman" w:eastAsia="TimesNewRomanPSMT" w:hAnsi="Times New Roman" w:cs="Times New Roman"/>
          <w:bCs/>
          <w:iCs/>
          <w:sz w:val="28"/>
          <w:szCs w:val="28"/>
        </w:rPr>
      </w:pPr>
      <w:r w:rsidRPr="0024727A">
        <w:rPr>
          <w:rFonts w:ascii="Times New Roman" w:eastAsia="TimesNewRomanPSMT" w:hAnsi="Times New Roman" w:cs="Times New Roman"/>
          <w:bCs/>
          <w:iCs/>
          <w:sz w:val="28"/>
          <w:szCs w:val="28"/>
        </w:rPr>
        <w:t>Б) состояние окружающей среды не влияет на здоровье человека</w:t>
      </w:r>
    </w:p>
    <w:p w:rsidR="00401519" w:rsidRPr="0024727A" w:rsidRDefault="00401519" w:rsidP="00BC469F">
      <w:pPr>
        <w:autoSpaceDE w:val="0"/>
        <w:autoSpaceDN w:val="0"/>
        <w:adjustRightInd w:val="0"/>
        <w:spacing w:after="0"/>
        <w:jc w:val="both"/>
        <w:rPr>
          <w:rFonts w:ascii="Times New Roman" w:eastAsia="TimesNewRomanPSMT" w:hAnsi="Times New Roman" w:cs="Times New Roman"/>
          <w:bCs/>
          <w:iCs/>
          <w:sz w:val="28"/>
          <w:szCs w:val="28"/>
        </w:rPr>
      </w:pPr>
    </w:p>
    <w:p w:rsidR="00B832B6" w:rsidRPr="0024727A" w:rsidRDefault="00B832B6" w:rsidP="00BC469F">
      <w:pPr>
        <w:spacing w:after="0"/>
        <w:ind w:firstLine="426"/>
        <w:jc w:val="both"/>
        <w:rPr>
          <w:rFonts w:ascii="Times New Roman" w:eastAsia="Calibri" w:hAnsi="Times New Roman" w:cs="Times New Roman"/>
          <w:iCs/>
          <w:sz w:val="28"/>
          <w:szCs w:val="28"/>
        </w:rPr>
      </w:pPr>
    </w:p>
    <w:sectPr w:rsidR="00B832B6" w:rsidRPr="0024727A" w:rsidSect="00653E42">
      <w:footerReference w:type="default" r:id="rId16"/>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F69" w:rsidRDefault="000E7F69" w:rsidP="00653E42">
      <w:pPr>
        <w:spacing w:after="0" w:line="240" w:lineRule="auto"/>
      </w:pPr>
      <w:r>
        <w:separator/>
      </w:r>
    </w:p>
  </w:endnote>
  <w:endnote w:type="continuationSeparator" w:id="0">
    <w:p w:rsidR="000E7F69" w:rsidRDefault="000E7F69" w:rsidP="00653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69F" w:rsidRDefault="00BC469F">
    <w:pPr>
      <w:pStyle w:val="a9"/>
      <w:jc w:val="center"/>
    </w:pPr>
  </w:p>
  <w:p w:rsidR="00BC469F" w:rsidRDefault="00BC469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F69" w:rsidRDefault="000E7F69" w:rsidP="00653E42">
      <w:pPr>
        <w:spacing w:after="0" w:line="240" w:lineRule="auto"/>
      </w:pPr>
      <w:r>
        <w:separator/>
      </w:r>
    </w:p>
  </w:footnote>
  <w:footnote w:type="continuationSeparator" w:id="0">
    <w:p w:rsidR="000E7F69" w:rsidRDefault="000E7F69" w:rsidP="00653E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002D9"/>
    <w:multiLevelType w:val="hybridMultilevel"/>
    <w:tmpl w:val="C7D4CD18"/>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7B71A58"/>
    <w:multiLevelType w:val="hybridMultilevel"/>
    <w:tmpl w:val="1D9C48C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253D5D8B"/>
    <w:multiLevelType w:val="hybridMultilevel"/>
    <w:tmpl w:val="FFAA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FC525C"/>
    <w:multiLevelType w:val="hybridMultilevel"/>
    <w:tmpl w:val="CF046DCE"/>
    <w:lvl w:ilvl="0" w:tplc="D97A99F8">
      <w:start w:val="1"/>
      <w:numFmt w:val="decimal"/>
      <w:lvlText w:val="%1."/>
      <w:lvlJc w:val="left"/>
      <w:pPr>
        <w:tabs>
          <w:tab w:val="num" w:pos="720"/>
        </w:tabs>
        <w:ind w:left="720" w:hanging="360"/>
      </w:pPr>
    </w:lvl>
    <w:lvl w:ilvl="1" w:tplc="62D04170" w:tentative="1">
      <w:start w:val="1"/>
      <w:numFmt w:val="decimal"/>
      <w:lvlText w:val="%2."/>
      <w:lvlJc w:val="left"/>
      <w:pPr>
        <w:tabs>
          <w:tab w:val="num" w:pos="1440"/>
        </w:tabs>
        <w:ind w:left="1440" w:hanging="360"/>
      </w:pPr>
    </w:lvl>
    <w:lvl w:ilvl="2" w:tplc="CA0A7E02" w:tentative="1">
      <w:start w:val="1"/>
      <w:numFmt w:val="decimal"/>
      <w:lvlText w:val="%3."/>
      <w:lvlJc w:val="left"/>
      <w:pPr>
        <w:tabs>
          <w:tab w:val="num" w:pos="2160"/>
        </w:tabs>
        <w:ind w:left="2160" w:hanging="360"/>
      </w:pPr>
    </w:lvl>
    <w:lvl w:ilvl="3" w:tplc="A2923B1E" w:tentative="1">
      <w:start w:val="1"/>
      <w:numFmt w:val="decimal"/>
      <w:lvlText w:val="%4."/>
      <w:lvlJc w:val="left"/>
      <w:pPr>
        <w:tabs>
          <w:tab w:val="num" w:pos="2880"/>
        </w:tabs>
        <w:ind w:left="2880" w:hanging="360"/>
      </w:pPr>
    </w:lvl>
    <w:lvl w:ilvl="4" w:tplc="6C2656EE" w:tentative="1">
      <w:start w:val="1"/>
      <w:numFmt w:val="decimal"/>
      <w:lvlText w:val="%5."/>
      <w:lvlJc w:val="left"/>
      <w:pPr>
        <w:tabs>
          <w:tab w:val="num" w:pos="3600"/>
        </w:tabs>
        <w:ind w:left="3600" w:hanging="360"/>
      </w:pPr>
    </w:lvl>
    <w:lvl w:ilvl="5" w:tplc="76A6437C" w:tentative="1">
      <w:start w:val="1"/>
      <w:numFmt w:val="decimal"/>
      <w:lvlText w:val="%6."/>
      <w:lvlJc w:val="left"/>
      <w:pPr>
        <w:tabs>
          <w:tab w:val="num" w:pos="4320"/>
        </w:tabs>
        <w:ind w:left="4320" w:hanging="360"/>
      </w:pPr>
    </w:lvl>
    <w:lvl w:ilvl="6" w:tplc="810625B2" w:tentative="1">
      <w:start w:val="1"/>
      <w:numFmt w:val="decimal"/>
      <w:lvlText w:val="%7."/>
      <w:lvlJc w:val="left"/>
      <w:pPr>
        <w:tabs>
          <w:tab w:val="num" w:pos="5040"/>
        </w:tabs>
        <w:ind w:left="5040" w:hanging="360"/>
      </w:pPr>
    </w:lvl>
    <w:lvl w:ilvl="7" w:tplc="9702B940" w:tentative="1">
      <w:start w:val="1"/>
      <w:numFmt w:val="decimal"/>
      <w:lvlText w:val="%8."/>
      <w:lvlJc w:val="left"/>
      <w:pPr>
        <w:tabs>
          <w:tab w:val="num" w:pos="5760"/>
        </w:tabs>
        <w:ind w:left="5760" w:hanging="360"/>
      </w:pPr>
    </w:lvl>
    <w:lvl w:ilvl="8" w:tplc="6EDEA668" w:tentative="1">
      <w:start w:val="1"/>
      <w:numFmt w:val="decimal"/>
      <w:lvlText w:val="%9."/>
      <w:lvlJc w:val="left"/>
      <w:pPr>
        <w:tabs>
          <w:tab w:val="num" w:pos="6480"/>
        </w:tabs>
        <w:ind w:left="6480" w:hanging="360"/>
      </w:pPr>
    </w:lvl>
  </w:abstractNum>
  <w:abstractNum w:abstractNumId="4">
    <w:nsid w:val="3FA73375"/>
    <w:multiLevelType w:val="hybridMultilevel"/>
    <w:tmpl w:val="9A926A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15A4BA5"/>
    <w:multiLevelType w:val="hybridMultilevel"/>
    <w:tmpl w:val="742ACAEA"/>
    <w:lvl w:ilvl="0" w:tplc="21307F06">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34A0156"/>
    <w:multiLevelType w:val="multilevel"/>
    <w:tmpl w:val="0E2E720E"/>
    <w:lvl w:ilvl="0">
      <w:start w:val="1"/>
      <w:numFmt w:val="decimal"/>
      <w:lvlText w:val="%1."/>
      <w:lvlJc w:val="left"/>
      <w:pPr>
        <w:ind w:left="432" w:hanging="432"/>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536A47CA"/>
    <w:multiLevelType w:val="hybridMultilevel"/>
    <w:tmpl w:val="F65E1532"/>
    <w:lvl w:ilvl="0" w:tplc="A4061542">
      <w:start w:val="1"/>
      <w:numFmt w:val="decimal"/>
      <w:lvlText w:val="%1."/>
      <w:lvlJc w:val="left"/>
      <w:pPr>
        <w:ind w:left="600" w:hanging="360"/>
      </w:pPr>
      <w:rPr>
        <w:rFonts w:hint="default"/>
        <w:b w:val="0"/>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
    <w:nsid w:val="5F5A37A5"/>
    <w:multiLevelType w:val="hybridMultilevel"/>
    <w:tmpl w:val="461875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6A63F04"/>
    <w:multiLevelType w:val="hybridMultilevel"/>
    <w:tmpl w:val="865AA5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744E2DE6"/>
    <w:multiLevelType w:val="hybridMultilevel"/>
    <w:tmpl w:val="6832B3FC"/>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7F0E0955"/>
    <w:multiLevelType w:val="multilevel"/>
    <w:tmpl w:val="694A98D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1"/>
  </w:num>
  <w:num w:numId="3">
    <w:abstractNumId w:val="6"/>
  </w:num>
  <w:num w:numId="4">
    <w:abstractNumId w:val="8"/>
  </w:num>
  <w:num w:numId="5">
    <w:abstractNumId w:val="3"/>
  </w:num>
  <w:num w:numId="6">
    <w:abstractNumId w:val="10"/>
  </w:num>
  <w:num w:numId="7">
    <w:abstractNumId w:val="2"/>
  </w:num>
  <w:num w:numId="8">
    <w:abstractNumId w:val="0"/>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E43"/>
    <w:rsid w:val="00022055"/>
    <w:rsid w:val="000255A8"/>
    <w:rsid w:val="00025C58"/>
    <w:rsid w:val="0004234D"/>
    <w:rsid w:val="00063A9E"/>
    <w:rsid w:val="00065D1F"/>
    <w:rsid w:val="00073E99"/>
    <w:rsid w:val="000B0EE4"/>
    <w:rsid w:val="000D5C28"/>
    <w:rsid w:val="000D618A"/>
    <w:rsid w:val="000E51C8"/>
    <w:rsid w:val="000E7F69"/>
    <w:rsid w:val="000F64F1"/>
    <w:rsid w:val="000F7178"/>
    <w:rsid w:val="000F79FC"/>
    <w:rsid w:val="00105477"/>
    <w:rsid w:val="00117410"/>
    <w:rsid w:val="00131DE5"/>
    <w:rsid w:val="0013550D"/>
    <w:rsid w:val="001359E6"/>
    <w:rsid w:val="00142481"/>
    <w:rsid w:val="001440E9"/>
    <w:rsid w:val="00147494"/>
    <w:rsid w:val="001538DF"/>
    <w:rsid w:val="00154463"/>
    <w:rsid w:val="0017138A"/>
    <w:rsid w:val="00177F41"/>
    <w:rsid w:val="00180004"/>
    <w:rsid w:val="00194525"/>
    <w:rsid w:val="00196319"/>
    <w:rsid w:val="001A3007"/>
    <w:rsid w:val="001A7F44"/>
    <w:rsid w:val="001C688A"/>
    <w:rsid w:val="001D6281"/>
    <w:rsid w:val="001E1EDC"/>
    <w:rsid w:val="001E239B"/>
    <w:rsid w:val="001E3D44"/>
    <w:rsid w:val="00225183"/>
    <w:rsid w:val="00227BED"/>
    <w:rsid w:val="0024727A"/>
    <w:rsid w:val="0028747B"/>
    <w:rsid w:val="0029664F"/>
    <w:rsid w:val="002A25DA"/>
    <w:rsid w:val="002A5C5D"/>
    <w:rsid w:val="002B0F7F"/>
    <w:rsid w:val="002C3299"/>
    <w:rsid w:val="002E66DA"/>
    <w:rsid w:val="002F2B29"/>
    <w:rsid w:val="002F2D2C"/>
    <w:rsid w:val="003000AC"/>
    <w:rsid w:val="003003BB"/>
    <w:rsid w:val="00313A44"/>
    <w:rsid w:val="0032422E"/>
    <w:rsid w:val="00327C51"/>
    <w:rsid w:val="003316C1"/>
    <w:rsid w:val="0033452D"/>
    <w:rsid w:val="0034771F"/>
    <w:rsid w:val="00377CF2"/>
    <w:rsid w:val="00392752"/>
    <w:rsid w:val="003E0DB7"/>
    <w:rsid w:val="003F6F6F"/>
    <w:rsid w:val="00401519"/>
    <w:rsid w:val="00403B6A"/>
    <w:rsid w:val="004167CA"/>
    <w:rsid w:val="00436552"/>
    <w:rsid w:val="00441B97"/>
    <w:rsid w:val="0044746C"/>
    <w:rsid w:val="004545FF"/>
    <w:rsid w:val="004749A9"/>
    <w:rsid w:val="00486E3B"/>
    <w:rsid w:val="00490314"/>
    <w:rsid w:val="0049084F"/>
    <w:rsid w:val="004A2854"/>
    <w:rsid w:val="004A34C0"/>
    <w:rsid w:val="004B23B0"/>
    <w:rsid w:val="004B2A70"/>
    <w:rsid w:val="004B3E33"/>
    <w:rsid w:val="004D1D8B"/>
    <w:rsid w:val="004D3F95"/>
    <w:rsid w:val="004D73FD"/>
    <w:rsid w:val="004E2DEC"/>
    <w:rsid w:val="004F5D77"/>
    <w:rsid w:val="00504081"/>
    <w:rsid w:val="00522EE7"/>
    <w:rsid w:val="00546CD2"/>
    <w:rsid w:val="005472FD"/>
    <w:rsid w:val="00555F20"/>
    <w:rsid w:val="00560C49"/>
    <w:rsid w:val="00571079"/>
    <w:rsid w:val="00571CAA"/>
    <w:rsid w:val="00572547"/>
    <w:rsid w:val="00593DB0"/>
    <w:rsid w:val="00593E60"/>
    <w:rsid w:val="005B525D"/>
    <w:rsid w:val="0061695C"/>
    <w:rsid w:val="00653E42"/>
    <w:rsid w:val="006611E6"/>
    <w:rsid w:val="00684F56"/>
    <w:rsid w:val="00694CB0"/>
    <w:rsid w:val="006B7D2A"/>
    <w:rsid w:val="006C0791"/>
    <w:rsid w:val="006C6FAB"/>
    <w:rsid w:val="006F5663"/>
    <w:rsid w:val="007264AB"/>
    <w:rsid w:val="007441E0"/>
    <w:rsid w:val="00765E43"/>
    <w:rsid w:val="0077013C"/>
    <w:rsid w:val="007709AC"/>
    <w:rsid w:val="007D360F"/>
    <w:rsid w:val="007D5B0F"/>
    <w:rsid w:val="007F0E89"/>
    <w:rsid w:val="007F60EB"/>
    <w:rsid w:val="008066CD"/>
    <w:rsid w:val="008073FA"/>
    <w:rsid w:val="00833317"/>
    <w:rsid w:val="00835FC9"/>
    <w:rsid w:val="00855EB2"/>
    <w:rsid w:val="008815BC"/>
    <w:rsid w:val="00892B4E"/>
    <w:rsid w:val="00900047"/>
    <w:rsid w:val="0091608D"/>
    <w:rsid w:val="009203E2"/>
    <w:rsid w:val="009204F5"/>
    <w:rsid w:val="00952D30"/>
    <w:rsid w:val="009604CB"/>
    <w:rsid w:val="00963E8E"/>
    <w:rsid w:val="00963EFF"/>
    <w:rsid w:val="00972D05"/>
    <w:rsid w:val="009917FF"/>
    <w:rsid w:val="00995505"/>
    <w:rsid w:val="009A2EB6"/>
    <w:rsid w:val="009A3279"/>
    <w:rsid w:val="009B6F02"/>
    <w:rsid w:val="009C2533"/>
    <w:rsid w:val="009D1EAB"/>
    <w:rsid w:val="009D70DC"/>
    <w:rsid w:val="009E296A"/>
    <w:rsid w:val="00A6414C"/>
    <w:rsid w:val="00A76D41"/>
    <w:rsid w:val="00A83C9E"/>
    <w:rsid w:val="00AA0EA5"/>
    <w:rsid w:val="00AC0EC3"/>
    <w:rsid w:val="00AD17CD"/>
    <w:rsid w:val="00AD5309"/>
    <w:rsid w:val="00AF4865"/>
    <w:rsid w:val="00B03EEF"/>
    <w:rsid w:val="00B2361B"/>
    <w:rsid w:val="00B35561"/>
    <w:rsid w:val="00B43B9B"/>
    <w:rsid w:val="00B83079"/>
    <w:rsid w:val="00B832B6"/>
    <w:rsid w:val="00BA79D4"/>
    <w:rsid w:val="00BC1868"/>
    <w:rsid w:val="00BC434A"/>
    <w:rsid w:val="00BC469F"/>
    <w:rsid w:val="00BF2311"/>
    <w:rsid w:val="00C112DF"/>
    <w:rsid w:val="00C32BFC"/>
    <w:rsid w:val="00C37105"/>
    <w:rsid w:val="00C46DBB"/>
    <w:rsid w:val="00C51FC1"/>
    <w:rsid w:val="00C54E4D"/>
    <w:rsid w:val="00C57370"/>
    <w:rsid w:val="00C8157C"/>
    <w:rsid w:val="00CA1314"/>
    <w:rsid w:val="00CA36F6"/>
    <w:rsid w:val="00CA6B45"/>
    <w:rsid w:val="00CD3248"/>
    <w:rsid w:val="00D07884"/>
    <w:rsid w:val="00D17017"/>
    <w:rsid w:val="00D2244D"/>
    <w:rsid w:val="00D25420"/>
    <w:rsid w:val="00D2700D"/>
    <w:rsid w:val="00D2724D"/>
    <w:rsid w:val="00D3026C"/>
    <w:rsid w:val="00D34102"/>
    <w:rsid w:val="00D44267"/>
    <w:rsid w:val="00D53D43"/>
    <w:rsid w:val="00D659FE"/>
    <w:rsid w:val="00D72C94"/>
    <w:rsid w:val="00D746DA"/>
    <w:rsid w:val="00D969B6"/>
    <w:rsid w:val="00DA1283"/>
    <w:rsid w:val="00DA57CF"/>
    <w:rsid w:val="00DB3E12"/>
    <w:rsid w:val="00DC0971"/>
    <w:rsid w:val="00DC7EE6"/>
    <w:rsid w:val="00DD37EE"/>
    <w:rsid w:val="00E05E1A"/>
    <w:rsid w:val="00E06D3D"/>
    <w:rsid w:val="00E1178E"/>
    <w:rsid w:val="00E4138F"/>
    <w:rsid w:val="00E54259"/>
    <w:rsid w:val="00E54D6B"/>
    <w:rsid w:val="00E57FE7"/>
    <w:rsid w:val="00E63246"/>
    <w:rsid w:val="00E67183"/>
    <w:rsid w:val="00E742F2"/>
    <w:rsid w:val="00EA18B1"/>
    <w:rsid w:val="00EA74F1"/>
    <w:rsid w:val="00EC0092"/>
    <w:rsid w:val="00EC0966"/>
    <w:rsid w:val="00ED0A93"/>
    <w:rsid w:val="00ED109C"/>
    <w:rsid w:val="00ED3FED"/>
    <w:rsid w:val="00EE5D38"/>
    <w:rsid w:val="00EE67FC"/>
    <w:rsid w:val="00F10921"/>
    <w:rsid w:val="00F27128"/>
    <w:rsid w:val="00F4347E"/>
    <w:rsid w:val="00F46109"/>
    <w:rsid w:val="00F5080A"/>
    <w:rsid w:val="00F75ED4"/>
    <w:rsid w:val="00F80419"/>
    <w:rsid w:val="00F81932"/>
    <w:rsid w:val="00F81E98"/>
    <w:rsid w:val="00F97F28"/>
    <w:rsid w:val="00FA5173"/>
    <w:rsid w:val="00FC0107"/>
    <w:rsid w:val="00FE7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C469F"/>
    <w:pPr>
      <w:keepNext/>
      <w:spacing w:before="240" w:after="60" w:line="240" w:lineRule="auto"/>
      <w:outlineLvl w:val="0"/>
    </w:pPr>
    <w:rPr>
      <w:rFonts w:ascii="Arial" w:eastAsia="Calibri" w:hAnsi="Arial" w:cs="Times New Roman"/>
      <w:b/>
      <w:bCs/>
      <w:kern w:val="32"/>
      <w:sz w:val="32"/>
      <w:szCs w:val="32"/>
      <w:lang w:val="x-none"/>
    </w:rPr>
  </w:style>
  <w:style w:type="paragraph" w:styleId="2">
    <w:name w:val="heading 2"/>
    <w:basedOn w:val="a"/>
    <w:next w:val="a"/>
    <w:link w:val="20"/>
    <w:qFormat/>
    <w:rsid w:val="00765E43"/>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semiHidden/>
    <w:unhideWhenUsed/>
    <w:qFormat/>
    <w:rsid w:val="00765E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65E43"/>
    <w:rPr>
      <w:rFonts w:ascii="Arial" w:eastAsia="Times New Roman" w:hAnsi="Arial" w:cs="Arial"/>
      <w:b/>
      <w:bCs/>
      <w:i/>
      <w:iCs/>
      <w:sz w:val="28"/>
      <w:szCs w:val="28"/>
    </w:rPr>
  </w:style>
  <w:style w:type="paragraph" w:styleId="a3">
    <w:name w:val="List Paragraph"/>
    <w:basedOn w:val="a"/>
    <w:qFormat/>
    <w:rsid w:val="00765E43"/>
    <w:pPr>
      <w:ind w:left="720"/>
    </w:pPr>
    <w:rPr>
      <w:rFonts w:ascii="Calibri" w:eastAsia="Times New Roman" w:hAnsi="Calibri" w:cs="Calibri"/>
      <w:lang w:eastAsia="en-US"/>
    </w:rPr>
  </w:style>
  <w:style w:type="paragraph" w:customStyle="1" w:styleId="11">
    <w:name w:val="Обычный1"/>
    <w:rsid w:val="00765E43"/>
    <w:pPr>
      <w:spacing w:after="0" w:line="240" w:lineRule="auto"/>
      <w:jc w:val="center"/>
    </w:pPr>
    <w:rPr>
      <w:rFonts w:ascii="Times New Roman" w:eastAsia="Times New Roman" w:hAnsi="Times New Roman" w:cs="Times New Roman"/>
      <w:b/>
      <w:snapToGrid w:val="0"/>
      <w:sz w:val="28"/>
      <w:szCs w:val="20"/>
    </w:rPr>
  </w:style>
  <w:style w:type="paragraph" w:styleId="a4">
    <w:name w:val="Body Text"/>
    <w:basedOn w:val="a"/>
    <w:link w:val="a5"/>
    <w:rsid w:val="00765E43"/>
    <w:pPr>
      <w:spacing w:after="0" w:line="240" w:lineRule="auto"/>
    </w:pPr>
    <w:rPr>
      <w:rFonts w:ascii="Times New Roman" w:eastAsia="Times New Roman" w:hAnsi="Times New Roman" w:cs="Times New Roman"/>
      <w:sz w:val="28"/>
      <w:szCs w:val="20"/>
    </w:rPr>
  </w:style>
  <w:style w:type="character" w:customStyle="1" w:styleId="a5">
    <w:name w:val="Основной текст Знак"/>
    <w:basedOn w:val="a0"/>
    <w:link w:val="a4"/>
    <w:rsid w:val="00765E43"/>
    <w:rPr>
      <w:rFonts w:ascii="Times New Roman" w:eastAsia="Times New Roman" w:hAnsi="Times New Roman" w:cs="Times New Roman"/>
      <w:sz w:val="28"/>
      <w:szCs w:val="20"/>
    </w:rPr>
  </w:style>
  <w:style w:type="character" w:styleId="a6">
    <w:name w:val="Hyperlink"/>
    <w:uiPriority w:val="99"/>
    <w:rsid w:val="00765E43"/>
    <w:rPr>
      <w:color w:val="0000FF"/>
      <w:u w:val="single"/>
    </w:rPr>
  </w:style>
  <w:style w:type="paragraph" w:styleId="21">
    <w:name w:val="toc 2"/>
    <w:basedOn w:val="a"/>
    <w:next w:val="a"/>
    <w:autoRedefine/>
    <w:uiPriority w:val="39"/>
    <w:rsid w:val="00AC0EC3"/>
    <w:pPr>
      <w:tabs>
        <w:tab w:val="left" w:pos="880"/>
        <w:tab w:val="right" w:leader="dot" w:pos="9345"/>
      </w:tabs>
      <w:spacing w:after="0" w:line="360" w:lineRule="auto"/>
      <w:ind w:left="238"/>
      <w:jc w:val="both"/>
    </w:pPr>
    <w:rPr>
      <w:rFonts w:ascii="Times New Roman" w:eastAsia="Calibri" w:hAnsi="Times New Roman" w:cs="Times New Roman"/>
      <w:noProof/>
      <w:sz w:val="28"/>
      <w:szCs w:val="28"/>
    </w:rPr>
  </w:style>
  <w:style w:type="paragraph" w:customStyle="1" w:styleId="ConsTitle">
    <w:name w:val="ConsTitle"/>
    <w:rsid w:val="00765E43"/>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customStyle="1" w:styleId="30">
    <w:name w:val="Заголовок 3 Знак"/>
    <w:basedOn w:val="a0"/>
    <w:link w:val="3"/>
    <w:uiPriority w:val="9"/>
    <w:semiHidden/>
    <w:rsid w:val="00765E43"/>
    <w:rPr>
      <w:rFonts w:asciiTheme="majorHAnsi" w:eastAsiaTheme="majorEastAsia" w:hAnsiTheme="majorHAnsi" w:cstheme="majorBidi"/>
      <w:b/>
      <w:bCs/>
      <w:color w:val="4F81BD" w:themeColor="accent1"/>
    </w:rPr>
  </w:style>
  <w:style w:type="paragraph" w:styleId="a7">
    <w:name w:val="header"/>
    <w:basedOn w:val="a"/>
    <w:link w:val="a8"/>
    <w:uiPriority w:val="99"/>
    <w:unhideWhenUsed/>
    <w:rsid w:val="00653E4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53E42"/>
  </w:style>
  <w:style w:type="paragraph" w:styleId="a9">
    <w:name w:val="footer"/>
    <w:basedOn w:val="a"/>
    <w:link w:val="aa"/>
    <w:uiPriority w:val="99"/>
    <w:unhideWhenUsed/>
    <w:rsid w:val="00653E4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53E42"/>
  </w:style>
  <w:style w:type="character" w:customStyle="1" w:styleId="10">
    <w:name w:val="Заголовок 1 Знак"/>
    <w:basedOn w:val="a0"/>
    <w:link w:val="1"/>
    <w:rsid w:val="00BC469F"/>
    <w:rPr>
      <w:rFonts w:ascii="Arial" w:eastAsia="Calibri" w:hAnsi="Arial" w:cs="Times New Roman"/>
      <w:b/>
      <w:bCs/>
      <w:kern w:val="32"/>
      <w:sz w:val="32"/>
      <w:szCs w:val="32"/>
      <w:lang w:val="x-none"/>
    </w:rPr>
  </w:style>
  <w:style w:type="paragraph" w:styleId="ab">
    <w:name w:val="Balloon Text"/>
    <w:basedOn w:val="a"/>
    <w:link w:val="ac"/>
    <w:uiPriority w:val="99"/>
    <w:semiHidden/>
    <w:unhideWhenUsed/>
    <w:rsid w:val="0024727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472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C469F"/>
    <w:pPr>
      <w:keepNext/>
      <w:spacing w:before="240" w:after="60" w:line="240" w:lineRule="auto"/>
      <w:outlineLvl w:val="0"/>
    </w:pPr>
    <w:rPr>
      <w:rFonts w:ascii="Arial" w:eastAsia="Calibri" w:hAnsi="Arial" w:cs="Times New Roman"/>
      <w:b/>
      <w:bCs/>
      <w:kern w:val="32"/>
      <w:sz w:val="32"/>
      <w:szCs w:val="32"/>
      <w:lang w:val="x-none"/>
    </w:rPr>
  </w:style>
  <w:style w:type="paragraph" w:styleId="2">
    <w:name w:val="heading 2"/>
    <w:basedOn w:val="a"/>
    <w:next w:val="a"/>
    <w:link w:val="20"/>
    <w:qFormat/>
    <w:rsid w:val="00765E43"/>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semiHidden/>
    <w:unhideWhenUsed/>
    <w:qFormat/>
    <w:rsid w:val="00765E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65E43"/>
    <w:rPr>
      <w:rFonts w:ascii="Arial" w:eastAsia="Times New Roman" w:hAnsi="Arial" w:cs="Arial"/>
      <w:b/>
      <w:bCs/>
      <w:i/>
      <w:iCs/>
      <w:sz w:val="28"/>
      <w:szCs w:val="28"/>
    </w:rPr>
  </w:style>
  <w:style w:type="paragraph" w:styleId="a3">
    <w:name w:val="List Paragraph"/>
    <w:basedOn w:val="a"/>
    <w:qFormat/>
    <w:rsid w:val="00765E43"/>
    <w:pPr>
      <w:ind w:left="720"/>
    </w:pPr>
    <w:rPr>
      <w:rFonts w:ascii="Calibri" w:eastAsia="Times New Roman" w:hAnsi="Calibri" w:cs="Calibri"/>
      <w:lang w:eastAsia="en-US"/>
    </w:rPr>
  </w:style>
  <w:style w:type="paragraph" w:customStyle="1" w:styleId="11">
    <w:name w:val="Обычный1"/>
    <w:rsid w:val="00765E43"/>
    <w:pPr>
      <w:spacing w:after="0" w:line="240" w:lineRule="auto"/>
      <w:jc w:val="center"/>
    </w:pPr>
    <w:rPr>
      <w:rFonts w:ascii="Times New Roman" w:eastAsia="Times New Roman" w:hAnsi="Times New Roman" w:cs="Times New Roman"/>
      <w:b/>
      <w:snapToGrid w:val="0"/>
      <w:sz w:val="28"/>
      <w:szCs w:val="20"/>
    </w:rPr>
  </w:style>
  <w:style w:type="paragraph" w:styleId="a4">
    <w:name w:val="Body Text"/>
    <w:basedOn w:val="a"/>
    <w:link w:val="a5"/>
    <w:rsid w:val="00765E43"/>
    <w:pPr>
      <w:spacing w:after="0" w:line="240" w:lineRule="auto"/>
    </w:pPr>
    <w:rPr>
      <w:rFonts w:ascii="Times New Roman" w:eastAsia="Times New Roman" w:hAnsi="Times New Roman" w:cs="Times New Roman"/>
      <w:sz w:val="28"/>
      <w:szCs w:val="20"/>
    </w:rPr>
  </w:style>
  <w:style w:type="character" w:customStyle="1" w:styleId="a5">
    <w:name w:val="Основной текст Знак"/>
    <w:basedOn w:val="a0"/>
    <w:link w:val="a4"/>
    <w:rsid w:val="00765E43"/>
    <w:rPr>
      <w:rFonts w:ascii="Times New Roman" w:eastAsia="Times New Roman" w:hAnsi="Times New Roman" w:cs="Times New Roman"/>
      <w:sz w:val="28"/>
      <w:szCs w:val="20"/>
    </w:rPr>
  </w:style>
  <w:style w:type="character" w:styleId="a6">
    <w:name w:val="Hyperlink"/>
    <w:uiPriority w:val="99"/>
    <w:rsid w:val="00765E43"/>
    <w:rPr>
      <w:color w:val="0000FF"/>
      <w:u w:val="single"/>
    </w:rPr>
  </w:style>
  <w:style w:type="paragraph" w:styleId="21">
    <w:name w:val="toc 2"/>
    <w:basedOn w:val="a"/>
    <w:next w:val="a"/>
    <w:autoRedefine/>
    <w:uiPriority w:val="39"/>
    <w:rsid w:val="00AC0EC3"/>
    <w:pPr>
      <w:tabs>
        <w:tab w:val="left" w:pos="880"/>
        <w:tab w:val="right" w:leader="dot" w:pos="9345"/>
      </w:tabs>
      <w:spacing w:after="0" w:line="360" w:lineRule="auto"/>
      <w:ind w:left="238"/>
      <w:jc w:val="both"/>
    </w:pPr>
    <w:rPr>
      <w:rFonts w:ascii="Times New Roman" w:eastAsia="Calibri" w:hAnsi="Times New Roman" w:cs="Times New Roman"/>
      <w:noProof/>
      <w:sz w:val="28"/>
      <w:szCs w:val="28"/>
    </w:rPr>
  </w:style>
  <w:style w:type="paragraph" w:customStyle="1" w:styleId="ConsTitle">
    <w:name w:val="ConsTitle"/>
    <w:rsid w:val="00765E43"/>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customStyle="1" w:styleId="30">
    <w:name w:val="Заголовок 3 Знак"/>
    <w:basedOn w:val="a0"/>
    <w:link w:val="3"/>
    <w:uiPriority w:val="9"/>
    <w:semiHidden/>
    <w:rsid w:val="00765E43"/>
    <w:rPr>
      <w:rFonts w:asciiTheme="majorHAnsi" w:eastAsiaTheme="majorEastAsia" w:hAnsiTheme="majorHAnsi" w:cstheme="majorBidi"/>
      <w:b/>
      <w:bCs/>
      <w:color w:val="4F81BD" w:themeColor="accent1"/>
    </w:rPr>
  </w:style>
  <w:style w:type="paragraph" w:styleId="a7">
    <w:name w:val="header"/>
    <w:basedOn w:val="a"/>
    <w:link w:val="a8"/>
    <w:uiPriority w:val="99"/>
    <w:unhideWhenUsed/>
    <w:rsid w:val="00653E4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53E42"/>
  </w:style>
  <w:style w:type="paragraph" w:styleId="a9">
    <w:name w:val="footer"/>
    <w:basedOn w:val="a"/>
    <w:link w:val="aa"/>
    <w:uiPriority w:val="99"/>
    <w:unhideWhenUsed/>
    <w:rsid w:val="00653E4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53E42"/>
  </w:style>
  <w:style w:type="character" w:customStyle="1" w:styleId="10">
    <w:name w:val="Заголовок 1 Знак"/>
    <w:basedOn w:val="a0"/>
    <w:link w:val="1"/>
    <w:rsid w:val="00BC469F"/>
    <w:rPr>
      <w:rFonts w:ascii="Arial" w:eastAsia="Calibri" w:hAnsi="Arial" w:cs="Times New Roman"/>
      <w:b/>
      <w:bCs/>
      <w:kern w:val="32"/>
      <w:sz w:val="32"/>
      <w:szCs w:val="32"/>
      <w:lang w:val="x-none"/>
    </w:rPr>
  </w:style>
  <w:style w:type="paragraph" w:styleId="ab">
    <w:name w:val="Balloon Text"/>
    <w:basedOn w:val="a"/>
    <w:link w:val="ac"/>
    <w:uiPriority w:val="99"/>
    <w:semiHidden/>
    <w:unhideWhenUsed/>
    <w:rsid w:val="0024727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472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57836">
      <w:bodyDiv w:val="1"/>
      <w:marLeft w:val="0"/>
      <w:marRight w:val="0"/>
      <w:marTop w:val="0"/>
      <w:marBottom w:val="0"/>
      <w:divBdr>
        <w:top w:val="none" w:sz="0" w:space="0" w:color="auto"/>
        <w:left w:val="none" w:sz="0" w:space="0" w:color="auto"/>
        <w:bottom w:val="none" w:sz="0" w:space="0" w:color="auto"/>
        <w:right w:val="none" w:sz="0" w:space="0" w:color="auto"/>
      </w:divBdr>
    </w:div>
    <w:div w:id="236331081">
      <w:bodyDiv w:val="1"/>
      <w:marLeft w:val="0"/>
      <w:marRight w:val="0"/>
      <w:marTop w:val="0"/>
      <w:marBottom w:val="0"/>
      <w:divBdr>
        <w:top w:val="none" w:sz="0" w:space="0" w:color="auto"/>
        <w:left w:val="none" w:sz="0" w:space="0" w:color="auto"/>
        <w:bottom w:val="none" w:sz="0" w:space="0" w:color="auto"/>
        <w:right w:val="none" w:sz="0" w:space="0" w:color="auto"/>
      </w:divBdr>
    </w:div>
    <w:div w:id="295068373">
      <w:bodyDiv w:val="1"/>
      <w:marLeft w:val="0"/>
      <w:marRight w:val="0"/>
      <w:marTop w:val="0"/>
      <w:marBottom w:val="0"/>
      <w:divBdr>
        <w:top w:val="none" w:sz="0" w:space="0" w:color="auto"/>
        <w:left w:val="none" w:sz="0" w:space="0" w:color="auto"/>
        <w:bottom w:val="none" w:sz="0" w:space="0" w:color="auto"/>
        <w:right w:val="none" w:sz="0" w:space="0" w:color="auto"/>
      </w:divBdr>
    </w:div>
    <w:div w:id="500855101">
      <w:bodyDiv w:val="1"/>
      <w:marLeft w:val="0"/>
      <w:marRight w:val="0"/>
      <w:marTop w:val="0"/>
      <w:marBottom w:val="0"/>
      <w:divBdr>
        <w:top w:val="none" w:sz="0" w:space="0" w:color="auto"/>
        <w:left w:val="none" w:sz="0" w:space="0" w:color="auto"/>
        <w:bottom w:val="none" w:sz="0" w:space="0" w:color="auto"/>
        <w:right w:val="none" w:sz="0" w:space="0" w:color="auto"/>
      </w:divBdr>
    </w:div>
    <w:div w:id="642585936">
      <w:bodyDiv w:val="1"/>
      <w:marLeft w:val="0"/>
      <w:marRight w:val="0"/>
      <w:marTop w:val="0"/>
      <w:marBottom w:val="0"/>
      <w:divBdr>
        <w:top w:val="none" w:sz="0" w:space="0" w:color="auto"/>
        <w:left w:val="none" w:sz="0" w:space="0" w:color="auto"/>
        <w:bottom w:val="none" w:sz="0" w:space="0" w:color="auto"/>
        <w:right w:val="none" w:sz="0" w:space="0" w:color="auto"/>
      </w:divBdr>
    </w:div>
    <w:div w:id="678697785">
      <w:bodyDiv w:val="1"/>
      <w:marLeft w:val="0"/>
      <w:marRight w:val="0"/>
      <w:marTop w:val="0"/>
      <w:marBottom w:val="0"/>
      <w:divBdr>
        <w:top w:val="none" w:sz="0" w:space="0" w:color="auto"/>
        <w:left w:val="none" w:sz="0" w:space="0" w:color="auto"/>
        <w:bottom w:val="none" w:sz="0" w:space="0" w:color="auto"/>
        <w:right w:val="none" w:sz="0" w:space="0" w:color="auto"/>
      </w:divBdr>
    </w:div>
    <w:div w:id="821702890">
      <w:bodyDiv w:val="1"/>
      <w:marLeft w:val="0"/>
      <w:marRight w:val="0"/>
      <w:marTop w:val="0"/>
      <w:marBottom w:val="0"/>
      <w:divBdr>
        <w:top w:val="none" w:sz="0" w:space="0" w:color="auto"/>
        <w:left w:val="none" w:sz="0" w:space="0" w:color="auto"/>
        <w:bottom w:val="none" w:sz="0" w:space="0" w:color="auto"/>
        <w:right w:val="none" w:sz="0" w:space="0" w:color="auto"/>
      </w:divBdr>
    </w:div>
    <w:div w:id="843671804">
      <w:bodyDiv w:val="1"/>
      <w:marLeft w:val="0"/>
      <w:marRight w:val="0"/>
      <w:marTop w:val="0"/>
      <w:marBottom w:val="0"/>
      <w:divBdr>
        <w:top w:val="none" w:sz="0" w:space="0" w:color="auto"/>
        <w:left w:val="none" w:sz="0" w:space="0" w:color="auto"/>
        <w:bottom w:val="none" w:sz="0" w:space="0" w:color="auto"/>
        <w:right w:val="none" w:sz="0" w:space="0" w:color="auto"/>
      </w:divBdr>
    </w:div>
    <w:div w:id="906456696">
      <w:bodyDiv w:val="1"/>
      <w:marLeft w:val="0"/>
      <w:marRight w:val="0"/>
      <w:marTop w:val="0"/>
      <w:marBottom w:val="0"/>
      <w:divBdr>
        <w:top w:val="none" w:sz="0" w:space="0" w:color="auto"/>
        <w:left w:val="none" w:sz="0" w:space="0" w:color="auto"/>
        <w:bottom w:val="none" w:sz="0" w:space="0" w:color="auto"/>
        <w:right w:val="none" w:sz="0" w:space="0" w:color="auto"/>
      </w:divBdr>
    </w:div>
    <w:div w:id="937441387">
      <w:bodyDiv w:val="1"/>
      <w:marLeft w:val="0"/>
      <w:marRight w:val="0"/>
      <w:marTop w:val="0"/>
      <w:marBottom w:val="0"/>
      <w:divBdr>
        <w:top w:val="none" w:sz="0" w:space="0" w:color="auto"/>
        <w:left w:val="none" w:sz="0" w:space="0" w:color="auto"/>
        <w:bottom w:val="none" w:sz="0" w:space="0" w:color="auto"/>
        <w:right w:val="none" w:sz="0" w:space="0" w:color="auto"/>
      </w:divBdr>
    </w:div>
    <w:div w:id="1193879756">
      <w:bodyDiv w:val="1"/>
      <w:marLeft w:val="0"/>
      <w:marRight w:val="0"/>
      <w:marTop w:val="0"/>
      <w:marBottom w:val="0"/>
      <w:divBdr>
        <w:top w:val="none" w:sz="0" w:space="0" w:color="auto"/>
        <w:left w:val="none" w:sz="0" w:space="0" w:color="auto"/>
        <w:bottom w:val="none" w:sz="0" w:space="0" w:color="auto"/>
        <w:right w:val="none" w:sz="0" w:space="0" w:color="auto"/>
      </w:divBdr>
    </w:div>
    <w:div w:id="1401292997">
      <w:bodyDiv w:val="1"/>
      <w:marLeft w:val="0"/>
      <w:marRight w:val="0"/>
      <w:marTop w:val="0"/>
      <w:marBottom w:val="0"/>
      <w:divBdr>
        <w:top w:val="none" w:sz="0" w:space="0" w:color="auto"/>
        <w:left w:val="none" w:sz="0" w:space="0" w:color="auto"/>
        <w:bottom w:val="none" w:sz="0" w:space="0" w:color="auto"/>
        <w:right w:val="none" w:sz="0" w:space="0" w:color="auto"/>
      </w:divBdr>
    </w:div>
    <w:div w:id="1430659329">
      <w:bodyDiv w:val="1"/>
      <w:marLeft w:val="0"/>
      <w:marRight w:val="0"/>
      <w:marTop w:val="0"/>
      <w:marBottom w:val="0"/>
      <w:divBdr>
        <w:top w:val="none" w:sz="0" w:space="0" w:color="auto"/>
        <w:left w:val="none" w:sz="0" w:space="0" w:color="auto"/>
        <w:bottom w:val="none" w:sz="0" w:space="0" w:color="auto"/>
        <w:right w:val="none" w:sz="0" w:space="0" w:color="auto"/>
      </w:divBdr>
    </w:div>
    <w:div w:id="1451969904">
      <w:bodyDiv w:val="1"/>
      <w:marLeft w:val="0"/>
      <w:marRight w:val="0"/>
      <w:marTop w:val="0"/>
      <w:marBottom w:val="0"/>
      <w:divBdr>
        <w:top w:val="none" w:sz="0" w:space="0" w:color="auto"/>
        <w:left w:val="none" w:sz="0" w:space="0" w:color="auto"/>
        <w:bottom w:val="none" w:sz="0" w:space="0" w:color="auto"/>
        <w:right w:val="none" w:sz="0" w:space="0" w:color="auto"/>
      </w:divBdr>
    </w:div>
    <w:div w:id="1529678332">
      <w:bodyDiv w:val="1"/>
      <w:marLeft w:val="0"/>
      <w:marRight w:val="0"/>
      <w:marTop w:val="0"/>
      <w:marBottom w:val="0"/>
      <w:divBdr>
        <w:top w:val="none" w:sz="0" w:space="0" w:color="auto"/>
        <w:left w:val="none" w:sz="0" w:space="0" w:color="auto"/>
        <w:bottom w:val="none" w:sz="0" w:space="0" w:color="auto"/>
        <w:right w:val="none" w:sz="0" w:space="0" w:color="auto"/>
      </w:divBdr>
    </w:div>
    <w:div w:id="1716343961">
      <w:bodyDiv w:val="1"/>
      <w:marLeft w:val="0"/>
      <w:marRight w:val="0"/>
      <w:marTop w:val="0"/>
      <w:marBottom w:val="0"/>
      <w:divBdr>
        <w:top w:val="none" w:sz="0" w:space="0" w:color="auto"/>
        <w:left w:val="none" w:sz="0" w:space="0" w:color="auto"/>
        <w:bottom w:val="none" w:sz="0" w:space="0" w:color="auto"/>
        <w:right w:val="none" w:sz="0" w:space="0" w:color="auto"/>
      </w:divBdr>
    </w:div>
    <w:div w:id="1768693379">
      <w:bodyDiv w:val="1"/>
      <w:marLeft w:val="0"/>
      <w:marRight w:val="0"/>
      <w:marTop w:val="0"/>
      <w:marBottom w:val="0"/>
      <w:divBdr>
        <w:top w:val="none" w:sz="0" w:space="0" w:color="auto"/>
        <w:left w:val="none" w:sz="0" w:space="0" w:color="auto"/>
        <w:bottom w:val="none" w:sz="0" w:space="0" w:color="auto"/>
        <w:right w:val="none" w:sz="0" w:space="0" w:color="auto"/>
      </w:divBdr>
    </w:div>
    <w:div w:id="1787967008">
      <w:bodyDiv w:val="1"/>
      <w:marLeft w:val="0"/>
      <w:marRight w:val="0"/>
      <w:marTop w:val="0"/>
      <w:marBottom w:val="0"/>
      <w:divBdr>
        <w:top w:val="none" w:sz="0" w:space="0" w:color="auto"/>
        <w:left w:val="none" w:sz="0" w:space="0" w:color="auto"/>
        <w:bottom w:val="none" w:sz="0" w:space="0" w:color="auto"/>
        <w:right w:val="none" w:sz="0" w:space="0" w:color="auto"/>
      </w:divBdr>
    </w:div>
    <w:div w:id="1799569677">
      <w:bodyDiv w:val="1"/>
      <w:marLeft w:val="0"/>
      <w:marRight w:val="0"/>
      <w:marTop w:val="0"/>
      <w:marBottom w:val="0"/>
      <w:divBdr>
        <w:top w:val="none" w:sz="0" w:space="0" w:color="auto"/>
        <w:left w:val="none" w:sz="0" w:space="0" w:color="auto"/>
        <w:bottom w:val="none" w:sz="0" w:space="0" w:color="auto"/>
        <w:right w:val="none" w:sz="0" w:space="0" w:color="auto"/>
      </w:divBdr>
    </w:div>
    <w:div w:id="1828394561">
      <w:bodyDiv w:val="1"/>
      <w:marLeft w:val="0"/>
      <w:marRight w:val="0"/>
      <w:marTop w:val="0"/>
      <w:marBottom w:val="0"/>
      <w:divBdr>
        <w:top w:val="none" w:sz="0" w:space="0" w:color="auto"/>
        <w:left w:val="none" w:sz="0" w:space="0" w:color="auto"/>
        <w:bottom w:val="none" w:sz="0" w:space="0" w:color="auto"/>
        <w:right w:val="none" w:sz="0" w:space="0" w:color="auto"/>
      </w:divBdr>
    </w:div>
    <w:div w:id="1851724608">
      <w:bodyDiv w:val="1"/>
      <w:marLeft w:val="0"/>
      <w:marRight w:val="0"/>
      <w:marTop w:val="0"/>
      <w:marBottom w:val="0"/>
      <w:divBdr>
        <w:top w:val="none" w:sz="0" w:space="0" w:color="auto"/>
        <w:left w:val="none" w:sz="0" w:space="0" w:color="auto"/>
        <w:bottom w:val="none" w:sz="0" w:space="0" w:color="auto"/>
        <w:right w:val="none" w:sz="0" w:space="0" w:color="auto"/>
      </w:divBdr>
    </w:div>
    <w:div w:id="1857496594">
      <w:bodyDiv w:val="1"/>
      <w:marLeft w:val="0"/>
      <w:marRight w:val="0"/>
      <w:marTop w:val="0"/>
      <w:marBottom w:val="0"/>
      <w:divBdr>
        <w:top w:val="none" w:sz="0" w:space="0" w:color="auto"/>
        <w:left w:val="none" w:sz="0" w:space="0" w:color="auto"/>
        <w:bottom w:val="none" w:sz="0" w:space="0" w:color="auto"/>
        <w:right w:val="none" w:sz="0" w:space="0" w:color="auto"/>
      </w:divBdr>
    </w:div>
    <w:div w:id="1957130400">
      <w:bodyDiv w:val="1"/>
      <w:marLeft w:val="0"/>
      <w:marRight w:val="0"/>
      <w:marTop w:val="0"/>
      <w:marBottom w:val="0"/>
      <w:divBdr>
        <w:top w:val="none" w:sz="0" w:space="0" w:color="auto"/>
        <w:left w:val="none" w:sz="0" w:space="0" w:color="auto"/>
        <w:bottom w:val="none" w:sz="0" w:space="0" w:color="auto"/>
        <w:right w:val="none" w:sz="0" w:space="0" w:color="auto"/>
      </w:divBdr>
    </w:div>
    <w:div w:id="1972712515">
      <w:bodyDiv w:val="1"/>
      <w:marLeft w:val="0"/>
      <w:marRight w:val="0"/>
      <w:marTop w:val="0"/>
      <w:marBottom w:val="0"/>
      <w:divBdr>
        <w:top w:val="none" w:sz="0" w:space="0" w:color="auto"/>
        <w:left w:val="none" w:sz="0" w:space="0" w:color="auto"/>
        <w:bottom w:val="none" w:sz="0" w:space="0" w:color="auto"/>
        <w:right w:val="none" w:sz="0" w:space="0" w:color="auto"/>
      </w:divBdr>
    </w:div>
    <w:div w:id="206020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1044;&#1086;&#1082;&#1091;&#1084;&#1077;&#1085;&#1090;&#1099;\&#1045;&#1053;&#1042;\&#1050;&#1054;&#1057;&#1099;%202013\2014-2015,%201%20&#1089;&#1077;&#1084;\&#1050;&#1048;&#1052;%20%20%20&#1069;&#1058;,%20&#1090;&#1101;&#1089;%202014.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D:\&#1044;&#1086;&#1082;&#1091;&#1084;&#1077;&#1085;&#1090;&#1099;\&#1045;&#1053;&#1042;\&#1050;&#1054;&#1057;&#1099;%202013\2014-2015,%201%20&#1089;&#1077;&#1084;\&#1050;&#1048;&#1052;%20%20%20&#1069;&#1058;,%20&#1090;&#1101;&#1089;%202014.do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1044;&#1086;&#1082;&#1091;&#1084;&#1077;&#1085;&#1090;&#1099;\&#1045;&#1053;&#1042;\&#1050;&#1054;&#1057;&#1099;%202013\2014-2015,%201%20&#1089;&#1077;&#1084;\&#1050;&#1048;&#1052;%20%20%20&#1069;&#1058;,%20&#1090;&#1101;&#1089;%202014.doc"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yperlink" Target="file:///D:\&#1044;&#1086;&#1082;&#1091;&#1084;&#1077;&#1085;&#1090;&#1099;\&#1045;&#1053;&#1042;\&#1050;&#1054;&#1057;&#1099;%202013\2014-2015,%201%20&#1089;&#1077;&#1084;\&#1050;&#1048;&#1052;%20%20%20&#1069;&#1058;,%20&#1090;&#1101;&#1089;%202014.doc" TargetMode="External"/><Relationship Id="rId4" Type="http://schemas.microsoft.com/office/2007/relationships/stylesWithEffects" Target="stylesWithEffects.xml"/><Relationship Id="rId9" Type="http://schemas.openxmlformats.org/officeDocument/2006/relationships/hyperlink" Target="file:///D:\&#1044;&#1086;&#1082;&#1091;&#1084;&#1077;&#1085;&#1090;&#1099;\&#1045;&#1053;&#1042;\&#1050;&#1054;&#1057;&#1099;%202013\2014-2015,%201%20&#1089;&#1077;&#1084;\&#1050;&#1048;&#1052;%20%20%20&#1069;&#1058;,%20&#1090;&#1101;&#1089;%202014.doc"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FDEB638-359A-415F-A4B6-5A5556789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4172</Words>
  <Characters>23786</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spek</Company>
  <LinksUpToDate>false</LinksUpToDate>
  <CharactersWithSpaces>27903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Кафедра</dc:creator>
  <cp:lastModifiedBy>JL</cp:lastModifiedBy>
  <cp:revision>2</cp:revision>
  <dcterms:created xsi:type="dcterms:W3CDTF">2017-04-14T14:26:00Z</dcterms:created>
  <dcterms:modified xsi:type="dcterms:W3CDTF">2017-04-14T14:26:00Z</dcterms:modified>
</cp:coreProperties>
</file>